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DB" w:rsidRPr="00E373E7" w:rsidRDefault="00326EDB" w:rsidP="00326EDB">
      <w:pPr>
        <w:jc w:val="center"/>
        <w:rPr>
          <w:rStyle w:val="shorttext"/>
          <w:rFonts w:ascii="Arial" w:eastAsiaTheme="majorEastAsia" w:hAnsi="Arial" w:cs="Arial"/>
          <w:b/>
          <w:lang w:val="en-US"/>
        </w:rPr>
      </w:pPr>
      <w:r w:rsidRPr="0005438B">
        <w:rPr>
          <w:rStyle w:val="hps"/>
          <w:rFonts w:ascii="Arial" w:eastAsiaTheme="majorEastAsia" w:hAnsi="Arial" w:cs="Arial"/>
          <w:b/>
          <w:lang w:val="en"/>
        </w:rPr>
        <w:t>About</w:t>
      </w:r>
      <w:r w:rsidRPr="0005438B">
        <w:rPr>
          <w:rStyle w:val="shorttext"/>
          <w:rFonts w:ascii="Arial" w:eastAsiaTheme="majorEastAsia" w:hAnsi="Arial" w:cs="Arial"/>
          <w:b/>
          <w:lang w:val="en"/>
        </w:rPr>
        <w:t xml:space="preserve"> </w:t>
      </w:r>
      <w:r w:rsidRPr="0005438B">
        <w:rPr>
          <w:rStyle w:val="hps"/>
          <w:rFonts w:ascii="Arial" w:eastAsiaTheme="majorEastAsia" w:hAnsi="Arial" w:cs="Arial"/>
          <w:b/>
          <w:lang w:val="en"/>
        </w:rPr>
        <w:t>Offeror</w:t>
      </w:r>
      <w:r w:rsidRPr="0005438B">
        <w:rPr>
          <w:rStyle w:val="shorttext"/>
          <w:rFonts w:ascii="Arial" w:eastAsiaTheme="majorEastAsia" w:hAnsi="Arial" w:cs="Arial"/>
          <w:b/>
          <w:lang w:val="en"/>
        </w:rPr>
        <w:t xml:space="preserve"> </w:t>
      </w:r>
      <w:r w:rsidRPr="0005438B">
        <w:rPr>
          <w:rStyle w:val="hps"/>
          <w:rFonts w:ascii="Arial" w:eastAsiaTheme="majorEastAsia" w:hAnsi="Arial" w:cs="Arial"/>
          <w:b/>
          <w:lang w:val="en"/>
        </w:rPr>
        <w:t>"</w:t>
      </w:r>
      <w:r w:rsidRPr="0005438B">
        <w:rPr>
          <w:rStyle w:val="shorttext"/>
          <w:rFonts w:ascii="Arial" w:eastAsiaTheme="majorEastAsia" w:hAnsi="Arial" w:cs="Arial"/>
          <w:b/>
          <w:lang w:val="en"/>
        </w:rPr>
        <w:t xml:space="preserve">Font </w:t>
      </w:r>
      <w:r w:rsidRPr="0005438B">
        <w:rPr>
          <w:rStyle w:val="hps"/>
          <w:rFonts w:ascii="Arial" w:eastAsiaTheme="majorEastAsia" w:hAnsi="Arial" w:cs="Arial"/>
          <w:b/>
          <w:lang w:val="en"/>
        </w:rPr>
        <w:t>and Calligraphy</w:t>
      </w:r>
      <w:r w:rsidRPr="0005438B">
        <w:rPr>
          <w:rStyle w:val="shorttext"/>
          <w:rFonts w:ascii="Arial" w:eastAsiaTheme="majorEastAsia" w:hAnsi="Arial" w:cs="Arial"/>
          <w:b/>
          <w:lang w:val="en"/>
        </w:rPr>
        <w:t xml:space="preserve"> </w:t>
      </w:r>
      <w:bookmarkStart w:id="0" w:name="_GoBack"/>
      <w:bookmarkEnd w:id="0"/>
      <w:r w:rsidRPr="0005438B">
        <w:rPr>
          <w:rStyle w:val="hps"/>
          <w:rFonts w:ascii="Arial" w:eastAsiaTheme="majorEastAsia" w:hAnsi="Arial" w:cs="Arial"/>
          <w:b/>
          <w:lang w:val="en"/>
        </w:rPr>
        <w:t>2016</w:t>
      </w:r>
      <w:r w:rsidRPr="0005438B">
        <w:rPr>
          <w:rStyle w:val="shorttext"/>
          <w:rFonts w:ascii="Arial" w:eastAsiaTheme="majorEastAsia" w:hAnsi="Arial" w:cs="Arial"/>
          <w:b/>
          <w:lang w:val="en"/>
        </w:rPr>
        <w:t>"</w:t>
      </w:r>
    </w:p>
    <w:p w:rsidR="00326EDB" w:rsidRPr="00E373E7" w:rsidRDefault="00326EDB" w:rsidP="00326EDB">
      <w:pPr>
        <w:jc w:val="center"/>
        <w:rPr>
          <w:rFonts w:ascii="Arial" w:hAnsi="Arial" w:cs="Arial"/>
          <w:b/>
          <w:lang w:val="en-US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655"/>
        <w:gridCol w:w="2008"/>
        <w:gridCol w:w="1551"/>
        <w:gridCol w:w="1528"/>
        <w:gridCol w:w="1242"/>
        <w:gridCol w:w="1326"/>
      </w:tblGrid>
      <w:tr w:rsidR="00326EDB" w:rsidRPr="00E373E7" w:rsidTr="009A7A28">
        <w:tc>
          <w:tcPr>
            <w:tcW w:w="1655" w:type="dxa"/>
            <w:vAlign w:val="center"/>
          </w:tcPr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2008" w:type="dxa"/>
            <w:vAlign w:val="center"/>
          </w:tcPr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  <w:t>Title of work</w:t>
            </w:r>
            <w:r w:rsidRPr="00E373E7">
              <w:rPr>
                <w:rFonts w:ascii="Arial" w:hAnsi="Arial" w:cs="Arial"/>
                <w:sz w:val="20"/>
                <w:szCs w:val="20"/>
                <w:lang w:val="en"/>
              </w:rPr>
              <w:t xml:space="preserve">, size, </w:t>
            </w:r>
            <w:r w:rsidRPr="00E373E7"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  <w:t>performance technique</w:t>
            </w:r>
            <w:r w:rsidRPr="00E373E7">
              <w:rPr>
                <w:rFonts w:ascii="Arial" w:hAnsi="Arial" w:cs="Arial"/>
                <w:sz w:val="20"/>
                <w:szCs w:val="20"/>
                <w:lang w:val="en"/>
              </w:rPr>
              <w:t>, year of creation</w:t>
            </w:r>
          </w:p>
        </w:tc>
        <w:tc>
          <w:tcPr>
            <w:tcW w:w="1551" w:type="dxa"/>
            <w:vAlign w:val="center"/>
          </w:tcPr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3E7"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  <w:t>Nomination</w:t>
            </w:r>
          </w:p>
        </w:tc>
        <w:tc>
          <w:tcPr>
            <w:tcW w:w="1429" w:type="dxa"/>
            <w:vAlign w:val="center"/>
          </w:tcPr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 xml:space="preserve">Higher Educational Establishment, </w:t>
            </w:r>
          </w:p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>department, town</w:t>
            </w:r>
          </w:p>
        </w:tc>
        <w:tc>
          <w:tcPr>
            <w:tcW w:w="1242" w:type="dxa"/>
            <w:vAlign w:val="center"/>
          </w:tcPr>
          <w:p w:rsidR="00326EDB" w:rsidRPr="00E373E7" w:rsidRDefault="00326EDB" w:rsidP="0072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26F11">
              <w:rPr>
                <w:rFonts w:ascii="Arial" w:hAnsi="Arial" w:cs="Arial"/>
                <w:sz w:val="20"/>
                <w:szCs w:val="20"/>
                <w:lang w:val="en-US"/>
              </w:rPr>
              <w:t>utor</w:t>
            </w:r>
            <w:r w:rsidRPr="00E37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326EDB" w:rsidRPr="00E373E7" w:rsidRDefault="00326EDB" w:rsidP="006B67D3">
            <w:pPr>
              <w:spacing w:after="60"/>
              <w:jc w:val="center"/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</w:pPr>
            <w:r w:rsidRPr="00E373E7"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  <w:t>Contact details</w:t>
            </w:r>
            <w:r w:rsidR="006B67D3">
              <w:rPr>
                <w:rStyle w:val="hps"/>
                <w:rFonts w:ascii="Arial" w:eastAsiaTheme="majorEastAsia" w:hAnsi="Arial" w:cs="Arial"/>
                <w:sz w:val="20"/>
                <w:szCs w:val="20"/>
                <w:lang w:val="en"/>
              </w:rPr>
              <w:t>,</w:t>
            </w:r>
          </w:p>
          <w:p w:rsidR="00326EDB" w:rsidRPr="00E373E7" w:rsidRDefault="00326EDB" w:rsidP="009A7A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326EDB" w:rsidRPr="00605AF8" w:rsidTr="009A7A28">
        <w:tc>
          <w:tcPr>
            <w:tcW w:w="1655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DB" w:rsidRPr="00605AF8" w:rsidTr="009A7A28">
        <w:tc>
          <w:tcPr>
            <w:tcW w:w="1655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326EDB" w:rsidRPr="00605AF8" w:rsidRDefault="00326EDB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B41" w:rsidRDefault="008A2E68"/>
    <w:sectPr w:rsidR="008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DB"/>
    <w:rsid w:val="0000609C"/>
    <w:rsid w:val="0029551A"/>
    <w:rsid w:val="00326EDB"/>
    <w:rsid w:val="006B67D3"/>
    <w:rsid w:val="00726F11"/>
    <w:rsid w:val="008A2E68"/>
    <w:rsid w:val="00C954EA"/>
    <w:rsid w:val="00E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3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326EDB"/>
  </w:style>
  <w:style w:type="character" w:customStyle="1" w:styleId="hps">
    <w:name w:val="hps"/>
    <w:basedOn w:val="a0"/>
    <w:rsid w:val="0032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3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326EDB"/>
  </w:style>
  <w:style w:type="character" w:customStyle="1" w:styleId="hps">
    <w:name w:val="hps"/>
    <w:basedOn w:val="a0"/>
    <w:rsid w:val="003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2016-02-21T11:42:00Z</dcterms:created>
  <dcterms:modified xsi:type="dcterms:W3CDTF">2016-03-09T08:12:00Z</dcterms:modified>
</cp:coreProperties>
</file>