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1559"/>
        <w:gridCol w:w="4962"/>
        <w:gridCol w:w="851"/>
        <w:gridCol w:w="1984"/>
      </w:tblGrid>
      <w:tr w:rsidR="002E43C5" w:rsidRPr="004B6FA5" w:rsidTr="008F16D6">
        <w:trPr>
          <w:trHeight w:val="570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:rsidR="002E43C5" w:rsidRPr="004B6FA5" w:rsidRDefault="002E43C5" w:rsidP="00103A49">
            <w:pPr>
              <w:spacing w:line="276" w:lineRule="auto"/>
              <w:rPr>
                <w:rFonts w:ascii="Calibri Light" w:hAnsi="Calibri Light"/>
                <w:b/>
              </w:rPr>
            </w:pPr>
            <w:r w:rsidRPr="004B6FA5">
              <w:rPr>
                <w:rFonts w:ascii="Calibri Light" w:hAnsi="Calibri Light"/>
                <w:b/>
              </w:rPr>
              <w:object w:dxaOrig="869" w:dyaOrig="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39pt" o:ole="">
                  <v:imagedata r:id="rId5" o:title=""/>
                </v:shape>
                <o:OLEObject Type="Embed" ProgID="CorelDraw.Graphic.16" ShapeID="_x0000_i1025" DrawAspect="Content" ObjectID="_1522759981" r:id="rId6"/>
              </w:objec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2E43C5" w:rsidRPr="004B6FA5" w:rsidRDefault="008534BF" w:rsidP="00103A49">
            <w:pPr>
              <w:spacing w:line="276" w:lineRule="auto"/>
              <w:ind w:left="-108"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ХАРКОВСКАЯ</w:t>
            </w:r>
          </w:p>
          <w:p w:rsidR="008534BF" w:rsidRDefault="008534BF" w:rsidP="008534BF">
            <w:pPr>
              <w:spacing w:after="80" w:line="276" w:lineRule="auto"/>
              <w:ind w:left="-108" w:righ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ГОСУДАРСТВЕННАЯ АКАДЕМИЯ </w:t>
            </w:r>
            <w:r>
              <w:rPr>
                <w:rFonts w:ascii="Arial" w:hAnsi="Arial" w:cs="Arial"/>
                <w:sz w:val="22"/>
                <w:szCs w:val="22"/>
              </w:rPr>
              <w:br/>
              <w:t>ДИЗАЙНА</w:t>
            </w:r>
            <w:r w:rsidR="002E43C5" w:rsidRPr="004B6F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 ИСКУССТВ</w:t>
            </w:r>
          </w:p>
          <w:p w:rsidR="002E43C5" w:rsidRPr="004B6FA5" w:rsidRDefault="002E43C5" w:rsidP="008534BF">
            <w:pPr>
              <w:spacing w:after="80" w:line="276" w:lineRule="auto"/>
              <w:ind w:left="-108" w:right="142"/>
              <w:rPr>
                <w:rFonts w:ascii="Arial" w:hAnsi="Arial" w:cs="Arial"/>
                <w:sz w:val="22"/>
                <w:szCs w:val="22"/>
              </w:rPr>
            </w:pPr>
            <w:r w:rsidRPr="004B6FA5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="008534BF">
              <w:rPr>
                <w:rFonts w:ascii="Arial" w:hAnsi="Arial" w:cs="Arial"/>
                <w:sz w:val="16"/>
                <w:szCs w:val="16"/>
              </w:rPr>
              <w:t>Искусств</w:t>
            </w:r>
            <w:r w:rsidRPr="004B6FA5">
              <w:rPr>
                <w:rFonts w:ascii="Arial" w:hAnsi="Arial" w:cs="Arial"/>
                <w:sz w:val="16"/>
                <w:szCs w:val="16"/>
              </w:rPr>
              <w:t>, 8,</w:t>
            </w:r>
            <w:r w:rsidR="00007C2D" w:rsidRPr="004B6F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6FA5">
              <w:rPr>
                <w:rFonts w:ascii="Arial" w:hAnsi="Arial" w:cs="Arial"/>
                <w:sz w:val="16"/>
                <w:szCs w:val="16"/>
              </w:rPr>
              <w:t>Хар</w:t>
            </w:r>
            <w:r w:rsidR="008534BF">
              <w:rPr>
                <w:rFonts w:ascii="Arial" w:hAnsi="Arial" w:cs="Arial"/>
                <w:sz w:val="16"/>
                <w:szCs w:val="16"/>
              </w:rPr>
              <w:t>ько</w:t>
            </w:r>
            <w:r w:rsidRPr="004B6FA5">
              <w:rPr>
                <w:rFonts w:ascii="Arial" w:hAnsi="Arial" w:cs="Arial"/>
                <w:sz w:val="16"/>
                <w:szCs w:val="16"/>
              </w:rPr>
              <w:t xml:space="preserve">в, 61002, </w:t>
            </w:r>
            <w:r w:rsidR="008534BF">
              <w:rPr>
                <w:rFonts w:ascii="Arial" w:hAnsi="Arial" w:cs="Arial"/>
                <w:sz w:val="16"/>
                <w:szCs w:val="16"/>
              </w:rPr>
              <w:t>Украи</w:t>
            </w:r>
            <w:r w:rsidR="0046619B" w:rsidRPr="004B6FA5">
              <w:rPr>
                <w:rFonts w:ascii="Arial" w:hAnsi="Arial" w:cs="Arial"/>
                <w:sz w:val="16"/>
                <w:szCs w:val="16"/>
              </w:rPr>
              <w:t>на,</w:t>
            </w:r>
            <w:r w:rsidRPr="004B6FA5">
              <w:rPr>
                <w:rFonts w:ascii="Arial" w:hAnsi="Arial" w:cs="Arial"/>
                <w:sz w:val="16"/>
                <w:szCs w:val="16"/>
              </w:rPr>
              <w:t xml:space="preserve"> www.ksada.org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43C5" w:rsidRPr="004B6FA5" w:rsidRDefault="002E43C5" w:rsidP="002E43C5">
            <w:pPr>
              <w:spacing w:after="20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FA5">
              <w:rPr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2A97871C" wp14:editId="12270DB9">
                  <wp:extent cx="302149" cy="302149"/>
                  <wp:effectExtent l="0" t="0" r="3175" b="3175"/>
                  <wp:docPr id="2" name="Рисунок 2" descr="http://www.ksada.org/images/fac-d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sada.org/images/fac-d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80" cy="3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E43C5" w:rsidRPr="004B6FA5" w:rsidRDefault="002E43C5" w:rsidP="002E43C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B6FA5">
              <w:rPr>
                <w:rFonts w:ascii="Arial" w:hAnsi="Arial" w:cs="Arial"/>
                <w:sz w:val="20"/>
                <w:szCs w:val="20"/>
              </w:rPr>
              <w:t xml:space="preserve">Факультет </w:t>
            </w:r>
            <w:r w:rsidRPr="004B6FA5">
              <w:rPr>
                <w:rFonts w:ascii="Arial" w:hAnsi="Arial" w:cs="Arial"/>
                <w:sz w:val="20"/>
                <w:szCs w:val="20"/>
              </w:rPr>
              <w:br/>
              <w:t>«Дизайн»</w:t>
            </w:r>
          </w:p>
        </w:tc>
      </w:tr>
      <w:tr w:rsidR="002E43C5" w:rsidRPr="004B6FA5" w:rsidTr="008F16D6">
        <w:trPr>
          <w:trHeight w:val="438"/>
        </w:trPr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2E43C5" w:rsidRPr="004B6FA5" w:rsidRDefault="002E43C5" w:rsidP="009A7A28">
            <w:pPr>
              <w:spacing w:line="276" w:lineRule="auto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49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E43C5" w:rsidRPr="004B6FA5" w:rsidRDefault="002E43C5" w:rsidP="009A7A28">
            <w:pPr>
              <w:spacing w:line="276" w:lineRule="auto"/>
              <w:ind w:left="196"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3C5" w:rsidRPr="004B6FA5" w:rsidRDefault="002E43C5" w:rsidP="002E43C5">
            <w:pPr>
              <w:spacing w:after="200"/>
              <w:jc w:val="right"/>
              <w:rPr>
                <w:noProof/>
                <w:sz w:val="16"/>
                <w:szCs w:val="16"/>
              </w:rPr>
            </w:pPr>
            <w:r w:rsidRPr="004B6FA5">
              <w:rPr>
                <w:noProof/>
                <w:sz w:val="16"/>
                <w:szCs w:val="16"/>
                <w:lang w:val="uk-UA" w:eastAsia="uk-UA"/>
              </w:rPr>
              <w:drawing>
                <wp:inline distT="0" distB="0" distL="0" distR="0" wp14:anchorId="7224F496" wp14:editId="0EC8128F">
                  <wp:extent cx="298679" cy="258024"/>
                  <wp:effectExtent l="0" t="0" r="6350" b="8890"/>
                  <wp:docPr id="3" name="Рисунок 3" descr="http://www.ksada.org/images/logo-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ksada.org/images/logo-g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83" cy="25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43C5" w:rsidRPr="004B6FA5" w:rsidRDefault="008534BF" w:rsidP="008534BF">
            <w:pPr>
              <w:pStyle w:val="aa"/>
              <w:spacing w:before="0" w:after="120"/>
              <w:ind w:righ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Кафедра </w:t>
            </w:r>
            <w:r>
              <w:rPr>
                <w:rFonts w:ascii="Arial" w:hAnsi="Arial" w:cs="Arial"/>
                <w:sz w:val="20"/>
                <w:szCs w:val="20"/>
              </w:rPr>
              <w:br/>
              <w:t>графи</w:t>
            </w:r>
            <w:r w:rsidR="002E43C5" w:rsidRPr="004B6FA5">
              <w:rPr>
                <w:rFonts w:ascii="Arial" w:hAnsi="Arial" w:cs="Arial"/>
                <w:sz w:val="20"/>
                <w:szCs w:val="20"/>
              </w:rPr>
              <w:t>ч</w:t>
            </w:r>
            <w:r>
              <w:rPr>
                <w:rFonts w:ascii="Arial" w:hAnsi="Arial" w:cs="Arial"/>
                <w:sz w:val="20"/>
                <w:szCs w:val="20"/>
              </w:rPr>
              <w:t>еск</w:t>
            </w:r>
            <w:r w:rsidR="002E43C5" w:rsidRPr="004B6FA5">
              <w:rPr>
                <w:rFonts w:ascii="Arial" w:hAnsi="Arial" w:cs="Arial"/>
                <w:sz w:val="20"/>
                <w:szCs w:val="20"/>
              </w:rPr>
              <w:t>ого дизайн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bookmarkStart w:id="0" w:name="_GoBack"/>
            <w:bookmarkEnd w:id="0"/>
            <w:r w:rsidR="002E43C5" w:rsidRPr="004B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E43C5" w:rsidRPr="004B6FA5" w:rsidRDefault="002E43C5" w:rsidP="008E6B5E">
      <w:pPr>
        <w:jc w:val="center"/>
        <w:rPr>
          <w:rFonts w:ascii="Calibri Light" w:hAnsi="Calibri Light"/>
          <w:b/>
        </w:rPr>
      </w:pPr>
    </w:p>
    <w:p w:rsidR="002D4447" w:rsidRPr="004B6FA5" w:rsidRDefault="0023443E" w:rsidP="008B5820">
      <w:pPr>
        <w:jc w:val="center"/>
        <w:rPr>
          <w:rFonts w:ascii="Arial" w:hAnsi="Arial" w:cs="Arial"/>
        </w:rPr>
      </w:pPr>
      <w:r w:rsidRPr="004B6FA5">
        <w:rPr>
          <w:rFonts w:ascii="Arial" w:hAnsi="Arial" w:cs="Arial"/>
        </w:rPr>
        <w:t>ИНФОРМАЦИОННОЕ СООБЩЕНИЕ</w:t>
      </w:r>
    </w:p>
    <w:p w:rsidR="0037623C" w:rsidRPr="004B6FA5" w:rsidRDefault="0037623C" w:rsidP="0037623C">
      <w:pPr>
        <w:jc w:val="center"/>
        <w:rPr>
          <w:rFonts w:ascii="Arial" w:hAnsi="Arial" w:cs="Arial"/>
        </w:rPr>
      </w:pPr>
    </w:p>
    <w:p w:rsidR="008E6B5E" w:rsidRPr="004B6FA5" w:rsidRDefault="0023443E" w:rsidP="008E6B5E">
      <w:pPr>
        <w:jc w:val="center"/>
        <w:rPr>
          <w:rFonts w:ascii="Arial" w:hAnsi="Arial" w:cs="Arial"/>
          <w:b/>
          <w:sz w:val="22"/>
          <w:szCs w:val="22"/>
        </w:rPr>
      </w:pPr>
      <w:r w:rsidRPr="004B6FA5">
        <w:rPr>
          <w:rFonts w:ascii="Arial" w:hAnsi="Arial" w:cs="Arial"/>
          <w:b/>
          <w:sz w:val="22"/>
          <w:szCs w:val="22"/>
        </w:rPr>
        <w:t xml:space="preserve">Приглашаем принять участие </w:t>
      </w:r>
    </w:p>
    <w:p w:rsidR="00A20A8C" w:rsidRPr="004B6FA5" w:rsidRDefault="0023443E" w:rsidP="00A20A8C">
      <w:pPr>
        <w:jc w:val="center"/>
        <w:rPr>
          <w:rFonts w:ascii="Arial" w:hAnsi="Arial" w:cs="Arial"/>
          <w:b/>
          <w:sz w:val="22"/>
          <w:szCs w:val="22"/>
        </w:rPr>
      </w:pPr>
      <w:r w:rsidRPr="004B6FA5">
        <w:rPr>
          <w:rFonts w:ascii="Arial" w:hAnsi="Arial" w:cs="Arial"/>
          <w:b/>
          <w:sz w:val="22"/>
          <w:szCs w:val="22"/>
        </w:rPr>
        <w:t>в</w:t>
      </w:r>
      <w:r w:rsidR="008E6B5E" w:rsidRPr="004B6FA5">
        <w:rPr>
          <w:rFonts w:ascii="Arial" w:hAnsi="Arial" w:cs="Arial"/>
          <w:b/>
          <w:sz w:val="22"/>
          <w:szCs w:val="22"/>
        </w:rPr>
        <w:t xml:space="preserve"> </w:t>
      </w:r>
      <w:r w:rsidR="00854B9B" w:rsidRPr="004B6FA5">
        <w:rPr>
          <w:rFonts w:ascii="Arial" w:hAnsi="Arial" w:cs="Arial"/>
          <w:b/>
          <w:sz w:val="22"/>
          <w:szCs w:val="22"/>
        </w:rPr>
        <w:t xml:space="preserve">І </w:t>
      </w:r>
      <w:r w:rsidR="002E43C5" w:rsidRPr="004B6FA5">
        <w:rPr>
          <w:rFonts w:ascii="Arial" w:hAnsi="Arial" w:cs="Arial"/>
          <w:b/>
          <w:sz w:val="22"/>
          <w:szCs w:val="22"/>
        </w:rPr>
        <w:t>М</w:t>
      </w:r>
      <w:r w:rsidRPr="004B6FA5">
        <w:rPr>
          <w:rFonts w:ascii="Arial" w:hAnsi="Arial" w:cs="Arial"/>
          <w:b/>
          <w:sz w:val="22"/>
          <w:szCs w:val="22"/>
        </w:rPr>
        <w:t>еждународном студенческом конкурсе</w:t>
      </w:r>
      <w:r w:rsidR="00854B9B" w:rsidRPr="004B6FA5">
        <w:rPr>
          <w:rFonts w:ascii="Arial" w:hAnsi="Arial" w:cs="Arial"/>
          <w:b/>
          <w:sz w:val="22"/>
          <w:szCs w:val="22"/>
        </w:rPr>
        <w:t xml:space="preserve"> </w:t>
      </w:r>
      <w:r w:rsidR="002E43C5" w:rsidRPr="004B6FA5">
        <w:rPr>
          <w:rFonts w:ascii="Arial" w:hAnsi="Arial" w:cs="Arial"/>
          <w:b/>
          <w:sz w:val="22"/>
          <w:szCs w:val="22"/>
        </w:rPr>
        <w:br/>
      </w:r>
      <w:r w:rsidR="00081A5B" w:rsidRPr="004B6FA5">
        <w:rPr>
          <w:rFonts w:ascii="Arial" w:hAnsi="Arial" w:cs="Arial"/>
          <w:b/>
          <w:sz w:val="22"/>
          <w:szCs w:val="22"/>
        </w:rPr>
        <w:t xml:space="preserve">по шрифту и </w:t>
      </w:r>
      <w:r w:rsidR="00250A27" w:rsidRPr="004B6FA5">
        <w:rPr>
          <w:rFonts w:ascii="Arial" w:hAnsi="Arial" w:cs="Arial"/>
          <w:b/>
          <w:sz w:val="22"/>
          <w:szCs w:val="22"/>
        </w:rPr>
        <w:t>каллиграфии</w:t>
      </w:r>
      <w:r w:rsidR="00081A5B" w:rsidRPr="004B6FA5">
        <w:rPr>
          <w:rFonts w:ascii="Arial" w:hAnsi="Arial" w:cs="Arial"/>
          <w:b/>
          <w:sz w:val="22"/>
          <w:szCs w:val="22"/>
        </w:rPr>
        <w:t xml:space="preserve">, который пройдет 23-28 мая </w:t>
      </w:r>
      <w:r w:rsidR="00285F46" w:rsidRPr="004B6FA5">
        <w:rPr>
          <w:rFonts w:ascii="Arial" w:hAnsi="Arial" w:cs="Arial"/>
          <w:b/>
          <w:sz w:val="22"/>
          <w:szCs w:val="22"/>
        </w:rPr>
        <w:br/>
      </w:r>
    </w:p>
    <w:p w:rsidR="00854B9B" w:rsidRPr="004B6FA5" w:rsidRDefault="00081A5B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  <w:lang w:val="ru-RU"/>
        </w:rPr>
      </w:pPr>
      <w:r w:rsidRPr="004B6FA5">
        <w:rPr>
          <w:rFonts w:ascii="Arial" w:hAnsi="Arial" w:cs="Arial"/>
          <w:i/>
          <w:sz w:val="22"/>
          <w:szCs w:val="22"/>
          <w:lang w:val="ru-RU"/>
        </w:rPr>
        <w:t>Цель конкурса</w:t>
      </w:r>
      <w:r w:rsidRPr="004B6FA5">
        <w:rPr>
          <w:rFonts w:ascii="Arial" w:hAnsi="Arial" w:cs="Arial"/>
          <w:sz w:val="22"/>
          <w:szCs w:val="22"/>
          <w:lang w:val="ru-RU"/>
        </w:rPr>
        <w:t xml:space="preserve"> - популяризация культурных традиций народов разных стран, продвижение современной каллиграфии и шрифтового дизайна среди молодежи. Конкурс способствует профессиональному общению студентов и специалистов шрифтовой дела, обмена опытом различных каллиграфических школ Украины и других стран.</w:t>
      </w:r>
      <w:r w:rsidR="00854B9B" w:rsidRPr="004B6FA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11D4B" w:rsidRPr="004B6FA5" w:rsidRDefault="00081A5B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  <w:lang w:val="ru-RU"/>
        </w:rPr>
      </w:pPr>
      <w:r w:rsidRPr="004B6FA5">
        <w:rPr>
          <w:rFonts w:ascii="Arial" w:hAnsi="Arial" w:cs="Arial"/>
          <w:i/>
          <w:sz w:val="22"/>
          <w:szCs w:val="22"/>
          <w:lang w:val="ru-RU"/>
        </w:rPr>
        <w:t>В связи с объявлением 2016 Годом английского языка в Украине</w:t>
      </w:r>
      <w:r w:rsidRPr="004B6FA5">
        <w:rPr>
          <w:rFonts w:ascii="Arial" w:hAnsi="Arial" w:cs="Arial"/>
          <w:sz w:val="22"/>
          <w:szCs w:val="22"/>
          <w:lang w:val="ru-RU"/>
        </w:rPr>
        <w:t>, мы отходим от устоявшейся традиции почитания только славянской письменности и главное внимание уделяем кириллицы и латиницы</w:t>
      </w:r>
      <w:r w:rsidR="00B11D4B" w:rsidRPr="004B6FA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E43C5" w:rsidRPr="004B6FA5" w:rsidRDefault="002E43C5" w:rsidP="007768F1">
      <w:pPr>
        <w:pStyle w:val="a7"/>
        <w:spacing w:line="276" w:lineRule="auto"/>
        <w:ind w:firstLine="708"/>
        <w:rPr>
          <w:rFonts w:ascii="Arial" w:hAnsi="Arial" w:cs="Arial"/>
          <w:sz w:val="22"/>
          <w:szCs w:val="22"/>
          <w:lang w:val="ru-RU"/>
        </w:rPr>
      </w:pPr>
      <w:r w:rsidRPr="004B6FA5">
        <w:rPr>
          <w:rFonts w:ascii="Arial" w:hAnsi="Arial" w:cs="Arial"/>
          <w:i/>
          <w:sz w:val="22"/>
          <w:szCs w:val="22"/>
          <w:lang w:val="ru-RU"/>
        </w:rPr>
        <w:t>Тема конкурс</w:t>
      </w:r>
      <w:r w:rsidR="00081A5B" w:rsidRPr="004B6FA5">
        <w:rPr>
          <w:rFonts w:ascii="Arial" w:hAnsi="Arial" w:cs="Arial"/>
          <w:i/>
          <w:sz w:val="22"/>
          <w:szCs w:val="22"/>
          <w:lang w:val="ru-RU"/>
        </w:rPr>
        <w:t>а</w:t>
      </w:r>
      <w:r w:rsidRPr="004B6FA5">
        <w:rPr>
          <w:rFonts w:ascii="Arial" w:hAnsi="Arial" w:cs="Arial"/>
          <w:sz w:val="22"/>
          <w:szCs w:val="22"/>
          <w:lang w:val="ru-RU"/>
        </w:rPr>
        <w:t xml:space="preserve"> – </w:t>
      </w:r>
      <w:r w:rsidR="00081A5B" w:rsidRPr="004B6FA5">
        <w:rPr>
          <w:rFonts w:ascii="Arial" w:hAnsi="Arial" w:cs="Arial"/>
          <w:sz w:val="22"/>
          <w:szCs w:val="22"/>
          <w:lang w:val="ru-RU"/>
        </w:rPr>
        <w:t>интеграция и взаимодействие алфавитов народов мира.</w:t>
      </w:r>
    </w:p>
    <w:p w:rsidR="00800803" w:rsidRPr="004B6FA5" w:rsidRDefault="00081A5B" w:rsidP="007768F1">
      <w:pPr>
        <w:spacing w:before="120" w:after="60" w:line="276" w:lineRule="auto"/>
        <w:ind w:left="1134"/>
        <w:rPr>
          <w:rFonts w:ascii="Arial" w:hAnsi="Arial" w:cs="Arial"/>
          <w:b/>
          <w:sz w:val="22"/>
          <w:szCs w:val="22"/>
        </w:rPr>
      </w:pPr>
      <w:r w:rsidRPr="004B6FA5">
        <w:rPr>
          <w:rFonts w:ascii="Arial" w:hAnsi="Arial" w:cs="Arial"/>
          <w:b/>
          <w:sz w:val="22"/>
          <w:szCs w:val="22"/>
        </w:rPr>
        <w:t>Номинации конкурса</w:t>
      </w:r>
      <w:r w:rsidR="00800803" w:rsidRPr="004B6FA5">
        <w:rPr>
          <w:rFonts w:ascii="Arial" w:hAnsi="Arial" w:cs="Arial"/>
          <w:b/>
          <w:sz w:val="22"/>
          <w:szCs w:val="22"/>
        </w:rPr>
        <w:t>:</w:t>
      </w:r>
    </w:p>
    <w:p w:rsidR="008E6B5E" w:rsidRPr="004B6FA5" w:rsidRDefault="00081A5B" w:rsidP="00081A5B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каллиграфия (</w:t>
      </w:r>
      <w:r w:rsidRPr="004B6FA5">
        <w:rPr>
          <w:rFonts w:ascii="Arial" w:hAnsi="Arial" w:cs="Arial"/>
          <w:i/>
          <w:sz w:val="22"/>
          <w:szCs w:val="22"/>
        </w:rPr>
        <w:t>академическая, творческая</w:t>
      </w:r>
      <w:r w:rsidRPr="004B6FA5">
        <w:rPr>
          <w:rFonts w:ascii="Arial" w:hAnsi="Arial" w:cs="Arial"/>
          <w:sz w:val="22"/>
          <w:szCs w:val="22"/>
        </w:rPr>
        <w:t>)</w:t>
      </w:r>
      <w:r w:rsidR="005C1F09" w:rsidRPr="004B6FA5">
        <w:rPr>
          <w:rFonts w:ascii="Arial" w:hAnsi="Arial" w:cs="Arial"/>
          <w:sz w:val="22"/>
          <w:szCs w:val="22"/>
        </w:rPr>
        <w:t>;</w:t>
      </w:r>
    </w:p>
    <w:p w:rsidR="008E6B5E" w:rsidRPr="004B6FA5" w:rsidRDefault="00081A5B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 xml:space="preserve">акцидентный шрифт </w:t>
      </w:r>
      <w:r w:rsidR="004B6FA5" w:rsidRPr="004B6FA5">
        <w:rPr>
          <w:rFonts w:ascii="Arial" w:hAnsi="Arial" w:cs="Arial"/>
          <w:i/>
          <w:sz w:val="22"/>
          <w:szCs w:val="22"/>
        </w:rPr>
        <w:t>(</w:t>
      </w:r>
      <w:r w:rsidR="004B6FA5">
        <w:rPr>
          <w:rFonts w:ascii="Arial" w:hAnsi="Arial" w:cs="Arial"/>
          <w:i/>
          <w:sz w:val="22"/>
          <w:szCs w:val="22"/>
        </w:rPr>
        <w:t>кириллица, латиница, цифры</w:t>
      </w:r>
      <w:r w:rsidRPr="004B6FA5">
        <w:rPr>
          <w:rFonts w:ascii="Arial" w:hAnsi="Arial" w:cs="Arial"/>
          <w:i/>
          <w:sz w:val="22"/>
          <w:szCs w:val="22"/>
        </w:rPr>
        <w:t>,</w:t>
      </w:r>
      <w:r w:rsidR="004B6FA5">
        <w:rPr>
          <w:rFonts w:ascii="Arial" w:hAnsi="Arial" w:cs="Arial"/>
          <w:i/>
          <w:sz w:val="22"/>
          <w:szCs w:val="22"/>
        </w:rPr>
        <w:t xml:space="preserve"> </w:t>
      </w:r>
      <w:r w:rsidRPr="004B6FA5">
        <w:rPr>
          <w:rFonts w:ascii="Arial" w:hAnsi="Arial" w:cs="Arial"/>
          <w:i/>
          <w:sz w:val="22"/>
          <w:szCs w:val="22"/>
        </w:rPr>
        <w:t>знаки препинания</w:t>
      </w:r>
      <w:r w:rsidRPr="004B6FA5">
        <w:rPr>
          <w:rFonts w:ascii="Arial" w:hAnsi="Arial" w:cs="Arial"/>
          <w:sz w:val="22"/>
          <w:szCs w:val="22"/>
        </w:rPr>
        <w:t>)</w:t>
      </w:r>
      <w:r w:rsidR="005C1F09" w:rsidRPr="004B6FA5">
        <w:rPr>
          <w:rFonts w:ascii="Arial" w:hAnsi="Arial" w:cs="Arial"/>
          <w:sz w:val="22"/>
          <w:szCs w:val="22"/>
        </w:rPr>
        <w:t>;</w:t>
      </w:r>
    </w:p>
    <w:p w:rsidR="00DD0B0F" w:rsidRPr="004B6FA5" w:rsidRDefault="00DD0B0F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буквиц</w:t>
      </w:r>
      <w:r w:rsidR="00081A5B" w:rsidRPr="004B6FA5">
        <w:rPr>
          <w:rFonts w:ascii="Arial" w:hAnsi="Arial" w:cs="Arial"/>
          <w:sz w:val="22"/>
          <w:szCs w:val="22"/>
        </w:rPr>
        <w:t>а</w:t>
      </w:r>
      <w:r w:rsidRPr="004B6FA5">
        <w:rPr>
          <w:rFonts w:ascii="Arial" w:hAnsi="Arial" w:cs="Arial"/>
          <w:sz w:val="22"/>
          <w:szCs w:val="22"/>
        </w:rPr>
        <w:t>;</w:t>
      </w:r>
    </w:p>
    <w:p w:rsidR="008E6B5E" w:rsidRPr="004B6FA5" w:rsidRDefault="00081A5B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авторс</w:t>
      </w:r>
      <w:r w:rsidR="000F1386" w:rsidRPr="004B6FA5">
        <w:rPr>
          <w:rFonts w:ascii="Arial" w:hAnsi="Arial" w:cs="Arial"/>
          <w:sz w:val="22"/>
          <w:szCs w:val="22"/>
        </w:rPr>
        <w:t>к</w:t>
      </w:r>
      <w:r w:rsidRPr="004B6FA5">
        <w:rPr>
          <w:rFonts w:ascii="Arial" w:hAnsi="Arial" w:cs="Arial"/>
          <w:sz w:val="22"/>
          <w:szCs w:val="22"/>
        </w:rPr>
        <w:t xml:space="preserve">ая </w:t>
      </w:r>
      <w:r w:rsidR="00CF0D57" w:rsidRPr="004B6FA5">
        <w:rPr>
          <w:rFonts w:ascii="Arial" w:hAnsi="Arial" w:cs="Arial"/>
          <w:sz w:val="22"/>
          <w:szCs w:val="22"/>
        </w:rPr>
        <w:t>рисова</w:t>
      </w:r>
      <w:r w:rsidRPr="004B6FA5">
        <w:rPr>
          <w:rFonts w:ascii="Arial" w:hAnsi="Arial" w:cs="Arial"/>
          <w:sz w:val="22"/>
          <w:szCs w:val="22"/>
        </w:rPr>
        <w:t>нная</w:t>
      </w:r>
      <w:r w:rsidR="00CF0D57" w:rsidRPr="004B6FA5">
        <w:rPr>
          <w:rFonts w:ascii="Arial" w:hAnsi="Arial" w:cs="Arial"/>
          <w:sz w:val="22"/>
          <w:szCs w:val="22"/>
        </w:rPr>
        <w:t xml:space="preserve"> на</w:t>
      </w:r>
      <w:r w:rsidRPr="004B6FA5">
        <w:rPr>
          <w:rFonts w:ascii="Arial" w:hAnsi="Arial" w:cs="Arial"/>
          <w:sz w:val="22"/>
          <w:szCs w:val="22"/>
        </w:rPr>
        <w:t>д</w:t>
      </w:r>
      <w:r w:rsidR="00CF0D57" w:rsidRPr="004B6FA5">
        <w:rPr>
          <w:rFonts w:ascii="Arial" w:hAnsi="Arial" w:cs="Arial"/>
          <w:sz w:val="22"/>
          <w:szCs w:val="22"/>
        </w:rPr>
        <w:t>пис</w:t>
      </w:r>
      <w:r w:rsidRPr="004B6FA5">
        <w:rPr>
          <w:rFonts w:ascii="Arial" w:hAnsi="Arial" w:cs="Arial"/>
          <w:sz w:val="22"/>
          <w:szCs w:val="22"/>
        </w:rPr>
        <w:t>ь</w:t>
      </w:r>
      <w:r w:rsidR="005C1F09" w:rsidRPr="004B6FA5">
        <w:rPr>
          <w:rFonts w:ascii="Arial" w:hAnsi="Arial" w:cs="Arial"/>
          <w:sz w:val="22"/>
          <w:szCs w:val="22"/>
        </w:rPr>
        <w:t>;</w:t>
      </w:r>
    </w:p>
    <w:p w:rsidR="008E6B5E" w:rsidRPr="004B6FA5" w:rsidRDefault="00081A5B" w:rsidP="007768F1">
      <w:pPr>
        <w:pStyle w:val="a3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шрифтово</w:t>
      </w:r>
      <w:r w:rsidR="00A879B5" w:rsidRPr="004B6FA5">
        <w:rPr>
          <w:rFonts w:ascii="Arial" w:hAnsi="Arial" w:cs="Arial"/>
          <w:sz w:val="22"/>
          <w:szCs w:val="22"/>
        </w:rPr>
        <w:t>й</w:t>
      </w:r>
      <w:r w:rsidR="008E6B5E" w:rsidRPr="004B6FA5">
        <w:rPr>
          <w:rFonts w:ascii="Arial" w:hAnsi="Arial" w:cs="Arial"/>
          <w:sz w:val="22"/>
          <w:szCs w:val="22"/>
        </w:rPr>
        <w:t xml:space="preserve"> плакат</w:t>
      </w:r>
      <w:r w:rsidR="00DD0B0F" w:rsidRPr="004B6FA5">
        <w:rPr>
          <w:rFonts w:ascii="Arial" w:hAnsi="Arial" w:cs="Arial"/>
          <w:sz w:val="22"/>
          <w:szCs w:val="22"/>
        </w:rPr>
        <w:t>;</w:t>
      </w:r>
    </w:p>
    <w:p w:rsidR="00DD0B0F" w:rsidRPr="004B6FA5" w:rsidRDefault="00081A5B" w:rsidP="007768F1">
      <w:pPr>
        <w:pStyle w:val="a3"/>
        <w:numPr>
          <w:ilvl w:val="0"/>
          <w:numId w:val="3"/>
        </w:numPr>
        <w:spacing w:after="120"/>
        <w:ind w:left="1491" w:hanging="357"/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и</w:t>
      </w:r>
      <w:r w:rsidR="00DD0B0F" w:rsidRPr="004B6FA5">
        <w:rPr>
          <w:rFonts w:ascii="Arial" w:hAnsi="Arial" w:cs="Arial"/>
          <w:sz w:val="22"/>
          <w:szCs w:val="22"/>
        </w:rPr>
        <w:t>нстал</w:t>
      </w:r>
      <w:r w:rsidRPr="004B6FA5">
        <w:rPr>
          <w:rFonts w:ascii="Arial" w:hAnsi="Arial" w:cs="Arial"/>
          <w:sz w:val="22"/>
          <w:szCs w:val="22"/>
        </w:rPr>
        <w:t>ляци</w:t>
      </w:r>
      <w:r w:rsidR="00DD0B0F" w:rsidRPr="004B6FA5">
        <w:rPr>
          <w:rFonts w:ascii="Arial" w:hAnsi="Arial" w:cs="Arial"/>
          <w:sz w:val="22"/>
          <w:szCs w:val="22"/>
        </w:rPr>
        <w:t>я на тему алфав</w:t>
      </w:r>
      <w:r w:rsidRPr="004B6FA5">
        <w:rPr>
          <w:rFonts w:ascii="Arial" w:hAnsi="Arial" w:cs="Arial"/>
          <w:sz w:val="22"/>
          <w:szCs w:val="22"/>
        </w:rPr>
        <w:t>ита</w:t>
      </w:r>
      <w:r w:rsidR="00A879B5" w:rsidRPr="004B6FA5">
        <w:rPr>
          <w:rFonts w:ascii="Arial" w:hAnsi="Arial" w:cs="Arial"/>
          <w:sz w:val="22"/>
          <w:szCs w:val="22"/>
        </w:rPr>
        <w:t xml:space="preserve"> (</w:t>
      </w:r>
      <w:r w:rsidRPr="004B6FA5">
        <w:rPr>
          <w:rFonts w:ascii="Arial" w:hAnsi="Arial" w:cs="Arial"/>
          <w:i/>
          <w:sz w:val="22"/>
          <w:szCs w:val="22"/>
        </w:rPr>
        <w:t>победитель определяется путем голосования зрителей непосредственно во время итоговой выставки</w:t>
      </w:r>
      <w:r w:rsidR="00A879B5" w:rsidRPr="004B6FA5">
        <w:rPr>
          <w:rFonts w:ascii="Arial" w:hAnsi="Arial" w:cs="Arial"/>
          <w:sz w:val="22"/>
          <w:szCs w:val="22"/>
        </w:rPr>
        <w:t>)</w:t>
      </w:r>
      <w:r w:rsidR="00DD0B0F" w:rsidRPr="004B6FA5">
        <w:rPr>
          <w:rFonts w:ascii="Arial" w:hAnsi="Arial" w:cs="Arial"/>
          <w:sz w:val="22"/>
          <w:szCs w:val="22"/>
        </w:rPr>
        <w:t>.</w:t>
      </w:r>
    </w:p>
    <w:p w:rsidR="00C04753" w:rsidRPr="004B6FA5" w:rsidRDefault="00C04753" w:rsidP="00182DCB">
      <w:pPr>
        <w:tabs>
          <w:tab w:val="left" w:pos="6317"/>
        </w:tabs>
        <w:spacing w:line="276" w:lineRule="auto"/>
        <w:ind w:left="709"/>
        <w:jc w:val="both"/>
        <w:rPr>
          <w:rFonts w:ascii="Arial" w:hAnsi="Arial" w:cs="Arial"/>
          <w:spacing w:val="-4"/>
          <w:sz w:val="22"/>
          <w:szCs w:val="22"/>
        </w:rPr>
      </w:pPr>
      <w:r w:rsidRPr="004B6FA5">
        <w:rPr>
          <w:rFonts w:ascii="Arial" w:hAnsi="Arial" w:cs="Arial"/>
          <w:b/>
          <w:sz w:val="22"/>
          <w:szCs w:val="22"/>
        </w:rPr>
        <w:t>І</w:t>
      </w:r>
      <w:r w:rsidR="008F16D6" w:rsidRPr="004B6FA5">
        <w:rPr>
          <w:rFonts w:ascii="Arial" w:hAnsi="Arial" w:cs="Arial"/>
          <w:b/>
          <w:sz w:val="22"/>
          <w:szCs w:val="22"/>
        </w:rPr>
        <w:t xml:space="preserve"> </w:t>
      </w:r>
      <w:r w:rsidR="00081A5B" w:rsidRPr="004B6FA5">
        <w:rPr>
          <w:rFonts w:ascii="Arial" w:hAnsi="Arial" w:cs="Arial"/>
          <w:b/>
          <w:sz w:val="22"/>
          <w:szCs w:val="22"/>
        </w:rPr>
        <w:t>э</w:t>
      </w:r>
      <w:r w:rsidR="008F16D6" w:rsidRPr="004B6FA5">
        <w:rPr>
          <w:rFonts w:ascii="Arial" w:hAnsi="Arial" w:cs="Arial"/>
          <w:b/>
          <w:sz w:val="22"/>
          <w:szCs w:val="22"/>
        </w:rPr>
        <w:t>тап</w:t>
      </w:r>
      <w:r w:rsidR="008F16D6" w:rsidRPr="004B6FA5">
        <w:rPr>
          <w:rFonts w:ascii="Arial" w:hAnsi="Arial" w:cs="Arial"/>
          <w:spacing w:val="-4"/>
          <w:sz w:val="22"/>
          <w:szCs w:val="22"/>
        </w:rPr>
        <w:t xml:space="preserve">. </w:t>
      </w:r>
      <w:r w:rsidR="00081A5B" w:rsidRPr="004B6FA5">
        <w:rPr>
          <w:rFonts w:ascii="Arial" w:hAnsi="Arial" w:cs="Arial"/>
          <w:spacing w:val="-4"/>
          <w:sz w:val="22"/>
          <w:szCs w:val="22"/>
        </w:rPr>
        <w:t>Для участия в конкурсе необходимо прислать до 5 мая включительно</w:t>
      </w:r>
      <w:r w:rsidRPr="004B6FA5">
        <w:rPr>
          <w:rFonts w:ascii="Arial" w:hAnsi="Arial" w:cs="Arial"/>
          <w:spacing w:val="-4"/>
          <w:sz w:val="22"/>
          <w:szCs w:val="22"/>
        </w:rPr>
        <w:t>:</w:t>
      </w:r>
      <w:r w:rsidR="00E07E99" w:rsidRPr="004B6FA5">
        <w:rPr>
          <w:rFonts w:ascii="Arial" w:hAnsi="Arial" w:cs="Arial"/>
          <w:spacing w:val="-4"/>
          <w:sz w:val="22"/>
          <w:szCs w:val="22"/>
        </w:rPr>
        <w:t xml:space="preserve"> </w:t>
      </w:r>
    </w:p>
    <w:p w:rsidR="00C04753" w:rsidRPr="004B6FA5" w:rsidRDefault="00C04753" w:rsidP="00E96F4B">
      <w:pPr>
        <w:tabs>
          <w:tab w:val="left" w:pos="6317"/>
        </w:tabs>
        <w:spacing w:line="276" w:lineRule="auto"/>
        <w:ind w:left="1418"/>
        <w:jc w:val="both"/>
        <w:rPr>
          <w:rFonts w:ascii="Arial" w:hAnsi="Arial" w:cs="Arial"/>
          <w:spacing w:val="-4"/>
          <w:sz w:val="22"/>
          <w:szCs w:val="22"/>
        </w:rPr>
      </w:pPr>
      <w:r w:rsidRPr="004B6FA5">
        <w:rPr>
          <w:rFonts w:ascii="Arial" w:hAnsi="Arial" w:cs="Arial"/>
          <w:spacing w:val="-4"/>
          <w:sz w:val="22"/>
          <w:szCs w:val="22"/>
        </w:rPr>
        <w:t>1. А</w:t>
      </w:r>
      <w:r w:rsidR="00E07E99" w:rsidRPr="004B6FA5">
        <w:rPr>
          <w:rFonts w:ascii="Arial" w:hAnsi="Arial" w:cs="Arial"/>
          <w:spacing w:val="-4"/>
          <w:sz w:val="22"/>
          <w:szCs w:val="22"/>
        </w:rPr>
        <w:t>нкету учас</w:t>
      </w:r>
      <w:r w:rsidR="00081A5B" w:rsidRPr="004B6FA5">
        <w:rPr>
          <w:rFonts w:ascii="Arial" w:hAnsi="Arial" w:cs="Arial"/>
          <w:spacing w:val="-4"/>
          <w:sz w:val="22"/>
          <w:szCs w:val="22"/>
        </w:rPr>
        <w:t>т</w:t>
      </w:r>
      <w:r w:rsidR="00E07E99" w:rsidRPr="004B6FA5">
        <w:rPr>
          <w:rFonts w:ascii="Arial" w:hAnsi="Arial" w:cs="Arial"/>
          <w:spacing w:val="-4"/>
          <w:sz w:val="22"/>
          <w:szCs w:val="22"/>
        </w:rPr>
        <w:t>ника</w:t>
      </w:r>
      <w:r w:rsidR="008F16D6" w:rsidRPr="004B6FA5">
        <w:rPr>
          <w:rFonts w:ascii="Arial" w:hAnsi="Arial" w:cs="Arial"/>
          <w:spacing w:val="-4"/>
          <w:sz w:val="22"/>
          <w:szCs w:val="22"/>
        </w:rPr>
        <w:t xml:space="preserve"> (</w:t>
      </w:r>
      <w:r w:rsidR="00081A5B" w:rsidRPr="004B6FA5">
        <w:rPr>
          <w:rFonts w:ascii="Arial" w:hAnsi="Arial" w:cs="Arial"/>
          <w:spacing w:val="-4"/>
          <w:sz w:val="22"/>
          <w:szCs w:val="22"/>
        </w:rPr>
        <w:t>прилагается</w:t>
      </w:r>
      <w:r w:rsidR="008F16D6" w:rsidRPr="004B6FA5">
        <w:rPr>
          <w:rFonts w:ascii="Arial" w:hAnsi="Arial" w:cs="Arial"/>
          <w:spacing w:val="-4"/>
          <w:sz w:val="22"/>
          <w:szCs w:val="22"/>
        </w:rPr>
        <w:t>)</w:t>
      </w:r>
      <w:r w:rsidRPr="004B6FA5">
        <w:rPr>
          <w:rFonts w:ascii="Arial" w:hAnsi="Arial" w:cs="Arial"/>
          <w:spacing w:val="-4"/>
          <w:sz w:val="22"/>
          <w:szCs w:val="22"/>
        </w:rPr>
        <w:t xml:space="preserve">; </w:t>
      </w:r>
    </w:p>
    <w:p w:rsidR="0035527B" w:rsidRPr="004B6FA5" w:rsidRDefault="00C04753" w:rsidP="00E96F4B">
      <w:pPr>
        <w:tabs>
          <w:tab w:val="left" w:pos="6317"/>
        </w:tabs>
        <w:spacing w:line="276" w:lineRule="auto"/>
        <w:ind w:left="1418"/>
        <w:jc w:val="both"/>
        <w:rPr>
          <w:rFonts w:ascii="Arial" w:hAnsi="Arial" w:cs="Arial"/>
          <w:i/>
          <w:spacing w:val="-4"/>
          <w:sz w:val="22"/>
          <w:szCs w:val="22"/>
        </w:rPr>
      </w:pPr>
      <w:r w:rsidRPr="004B6FA5">
        <w:rPr>
          <w:rFonts w:ascii="Arial" w:hAnsi="Arial" w:cs="Arial"/>
          <w:spacing w:val="-4"/>
          <w:sz w:val="22"/>
          <w:szCs w:val="22"/>
        </w:rPr>
        <w:t>2. </w:t>
      </w:r>
      <w:r w:rsidR="00081A5B" w:rsidRPr="004B6FA5">
        <w:rPr>
          <w:rFonts w:ascii="Arial" w:hAnsi="Arial" w:cs="Arial"/>
          <w:spacing w:val="-4"/>
          <w:sz w:val="22"/>
          <w:szCs w:val="22"/>
        </w:rPr>
        <w:t>Цифровую версию работы (</w:t>
      </w:r>
      <w:proofErr w:type="spellStart"/>
      <w:r w:rsidR="00081A5B" w:rsidRPr="004B6FA5">
        <w:rPr>
          <w:rFonts w:ascii="Arial" w:hAnsi="Arial" w:cs="Arial"/>
          <w:spacing w:val="-4"/>
          <w:sz w:val="22"/>
          <w:szCs w:val="22"/>
        </w:rPr>
        <w:t>jpeg</w:t>
      </w:r>
      <w:proofErr w:type="spellEnd"/>
      <w:r w:rsidR="00081A5B" w:rsidRPr="004B6FA5">
        <w:rPr>
          <w:rFonts w:ascii="Arial" w:hAnsi="Arial" w:cs="Arial"/>
          <w:spacing w:val="-4"/>
          <w:sz w:val="22"/>
          <w:szCs w:val="22"/>
        </w:rPr>
        <w:t xml:space="preserve">, 72 </w:t>
      </w:r>
      <w:proofErr w:type="spellStart"/>
      <w:r w:rsidR="00081A5B" w:rsidRPr="004B6FA5">
        <w:rPr>
          <w:rFonts w:ascii="Arial" w:hAnsi="Arial" w:cs="Arial"/>
          <w:spacing w:val="-4"/>
          <w:sz w:val="22"/>
          <w:szCs w:val="22"/>
        </w:rPr>
        <w:t>dpi</w:t>
      </w:r>
      <w:proofErr w:type="spellEnd"/>
      <w:r w:rsidR="00081A5B" w:rsidRPr="004B6FA5">
        <w:rPr>
          <w:rFonts w:ascii="Arial" w:hAnsi="Arial" w:cs="Arial"/>
          <w:spacing w:val="-4"/>
          <w:sz w:val="22"/>
          <w:szCs w:val="22"/>
        </w:rPr>
        <w:t xml:space="preserve">, RGB, размер оригинальный) для предварительной оценки международного жюри на электронный адрес </w:t>
      </w:r>
      <w:r w:rsidR="00081A5B" w:rsidRPr="004B6FA5">
        <w:rPr>
          <w:rFonts w:ascii="Arial" w:hAnsi="Arial" w:cs="Arial"/>
          <w:i/>
          <w:spacing w:val="-4"/>
          <w:sz w:val="22"/>
          <w:szCs w:val="22"/>
          <w:u w:val="single"/>
        </w:rPr>
        <w:t>ksada.font@gmail.com</w:t>
      </w:r>
      <w:r w:rsidR="004B6FA5">
        <w:rPr>
          <w:rFonts w:ascii="Arial" w:hAnsi="Arial" w:cs="Arial"/>
          <w:spacing w:val="-4"/>
          <w:sz w:val="22"/>
          <w:szCs w:val="22"/>
        </w:rPr>
        <w:t xml:space="preserve"> с пометкой «</w:t>
      </w:r>
      <w:r w:rsidR="00081A5B" w:rsidRPr="004B6FA5">
        <w:rPr>
          <w:rFonts w:ascii="Arial" w:hAnsi="Arial" w:cs="Arial"/>
          <w:spacing w:val="-4"/>
          <w:sz w:val="22"/>
          <w:szCs w:val="22"/>
        </w:rPr>
        <w:t>Конкурс</w:t>
      </w:r>
      <w:r w:rsidR="004B6FA5">
        <w:rPr>
          <w:rFonts w:ascii="Arial" w:hAnsi="Arial" w:cs="Arial"/>
          <w:spacing w:val="-4"/>
          <w:sz w:val="22"/>
          <w:szCs w:val="22"/>
        </w:rPr>
        <w:t>- регистрация»</w:t>
      </w:r>
      <w:r w:rsidR="004B6FA5" w:rsidRPr="004B6FA5">
        <w:rPr>
          <w:rFonts w:ascii="Arial" w:hAnsi="Arial" w:cs="Arial"/>
          <w:spacing w:val="-4"/>
          <w:sz w:val="22"/>
          <w:szCs w:val="22"/>
        </w:rPr>
        <w:t>. Название файла</w:t>
      </w:r>
      <w:r w:rsidR="00081A5B" w:rsidRPr="004B6FA5">
        <w:rPr>
          <w:rFonts w:ascii="Arial" w:hAnsi="Arial" w:cs="Arial"/>
          <w:spacing w:val="-4"/>
          <w:sz w:val="22"/>
          <w:szCs w:val="22"/>
        </w:rPr>
        <w:t>: фамилия - номинация</w:t>
      </w:r>
      <w:r w:rsidR="00A879B5" w:rsidRPr="004B6FA5">
        <w:rPr>
          <w:rFonts w:ascii="Arial" w:hAnsi="Arial" w:cs="Arial"/>
          <w:i/>
          <w:sz w:val="22"/>
          <w:szCs w:val="22"/>
        </w:rPr>
        <w:t>.</w:t>
      </w:r>
      <w:r w:rsidRPr="004B6FA5">
        <w:rPr>
          <w:rFonts w:ascii="Arial" w:hAnsi="Arial" w:cs="Arial"/>
          <w:i/>
          <w:sz w:val="22"/>
          <w:szCs w:val="22"/>
        </w:rPr>
        <w:t xml:space="preserve"> </w:t>
      </w:r>
    </w:p>
    <w:p w:rsidR="0035527B" w:rsidRPr="004B6FA5" w:rsidRDefault="00C04753" w:rsidP="00182DCB">
      <w:pPr>
        <w:tabs>
          <w:tab w:val="left" w:pos="709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b/>
          <w:sz w:val="22"/>
          <w:szCs w:val="22"/>
        </w:rPr>
        <w:t>2</w:t>
      </w:r>
      <w:r w:rsidR="00081A5B" w:rsidRPr="004B6FA5">
        <w:rPr>
          <w:rFonts w:ascii="Arial" w:hAnsi="Arial" w:cs="Arial"/>
          <w:b/>
          <w:sz w:val="22"/>
          <w:szCs w:val="22"/>
        </w:rPr>
        <w:t xml:space="preserve"> э</w:t>
      </w:r>
      <w:r w:rsidR="000F1386" w:rsidRPr="004B6FA5">
        <w:rPr>
          <w:rFonts w:ascii="Arial" w:hAnsi="Arial" w:cs="Arial"/>
          <w:b/>
          <w:sz w:val="22"/>
          <w:szCs w:val="22"/>
        </w:rPr>
        <w:t>тап.</w:t>
      </w:r>
      <w:r w:rsidR="000F1386" w:rsidRPr="004B6FA5">
        <w:rPr>
          <w:rFonts w:ascii="Arial" w:hAnsi="Arial" w:cs="Arial"/>
          <w:sz w:val="22"/>
          <w:szCs w:val="22"/>
        </w:rPr>
        <w:t xml:space="preserve"> </w:t>
      </w:r>
      <w:r w:rsidR="00081A5B" w:rsidRPr="004B6FA5">
        <w:rPr>
          <w:rFonts w:ascii="Arial" w:hAnsi="Arial" w:cs="Arial"/>
          <w:i/>
          <w:sz w:val="22"/>
          <w:szCs w:val="22"/>
        </w:rPr>
        <w:t xml:space="preserve">Для итоговой выставки </w:t>
      </w:r>
      <w:r w:rsidR="00081A5B" w:rsidRPr="004B6FA5">
        <w:rPr>
          <w:rFonts w:ascii="Arial" w:hAnsi="Arial" w:cs="Arial"/>
          <w:sz w:val="22"/>
          <w:szCs w:val="22"/>
        </w:rPr>
        <w:t>работы принимаются в печатном виде. Формат: 600 × 900 мм, для буквиц - 400 × 600 мм, для надписи - 600 × 400 мм; бумага матовая</w:t>
      </w:r>
      <w:r w:rsidR="004B6FA5">
        <w:rPr>
          <w:rFonts w:ascii="Arial" w:hAnsi="Arial" w:cs="Arial"/>
          <w:sz w:val="22"/>
          <w:szCs w:val="22"/>
        </w:rPr>
        <w:t>, плотность не менее 200 г</w:t>
      </w:r>
      <w:r w:rsidR="00081A5B" w:rsidRPr="004B6FA5">
        <w:rPr>
          <w:rFonts w:ascii="Arial" w:hAnsi="Arial" w:cs="Arial"/>
          <w:sz w:val="22"/>
          <w:szCs w:val="22"/>
        </w:rPr>
        <w:t>/м2. Размер инст</w:t>
      </w:r>
      <w:r w:rsidR="004B6FA5">
        <w:rPr>
          <w:rFonts w:ascii="Arial" w:hAnsi="Arial" w:cs="Arial"/>
          <w:sz w:val="22"/>
          <w:szCs w:val="22"/>
        </w:rPr>
        <w:t>алляций не должны превышать 1 м</w:t>
      </w:r>
      <w:r w:rsidR="00081A5B" w:rsidRPr="004B6FA5">
        <w:rPr>
          <w:rFonts w:ascii="Arial" w:hAnsi="Arial" w:cs="Arial"/>
          <w:sz w:val="22"/>
          <w:szCs w:val="22"/>
        </w:rPr>
        <w:t xml:space="preserve">. Конечный срок приема работ - </w:t>
      </w:r>
      <w:r w:rsidR="00081A5B" w:rsidRPr="004B6FA5">
        <w:rPr>
          <w:rFonts w:ascii="Arial" w:hAnsi="Arial" w:cs="Arial"/>
          <w:b/>
          <w:sz w:val="22"/>
          <w:szCs w:val="22"/>
        </w:rPr>
        <w:t>16 мая 2016</w:t>
      </w:r>
      <w:r w:rsidR="00081A5B" w:rsidRPr="004B6FA5">
        <w:rPr>
          <w:rFonts w:ascii="Arial" w:hAnsi="Arial" w:cs="Arial"/>
          <w:sz w:val="22"/>
          <w:szCs w:val="22"/>
        </w:rPr>
        <w:t xml:space="preserve"> (отделение «Новой </w:t>
      </w:r>
      <w:proofErr w:type="gramStart"/>
      <w:r w:rsidR="00081A5B" w:rsidRPr="004B6FA5">
        <w:rPr>
          <w:rFonts w:ascii="Arial" w:hAnsi="Arial" w:cs="Arial"/>
          <w:sz w:val="22"/>
          <w:szCs w:val="22"/>
        </w:rPr>
        <w:t>почты »</w:t>
      </w:r>
      <w:proofErr w:type="gramEnd"/>
      <w:r w:rsidR="00081A5B" w:rsidRPr="004B6FA5">
        <w:rPr>
          <w:rFonts w:ascii="Arial" w:hAnsi="Arial" w:cs="Arial"/>
          <w:sz w:val="22"/>
          <w:szCs w:val="22"/>
        </w:rPr>
        <w:t xml:space="preserve"> № 42; передать по </w:t>
      </w:r>
      <w:r w:rsidR="004B6FA5">
        <w:rPr>
          <w:rFonts w:ascii="Arial" w:hAnsi="Arial" w:cs="Arial"/>
          <w:sz w:val="22"/>
          <w:szCs w:val="22"/>
        </w:rPr>
        <w:t>адресу: 61002 г. Харьков, ул</w:t>
      </w:r>
      <w:r w:rsidR="00081A5B" w:rsidRPr="004B6FA5">
        <w:rPr>
          <w:rFonts w:ascii="Arial" w:hAnsi="Arial" w:cs="Arial"/>
          <w:sz w:val="22"/>
          <w:szCs w:val="22"/>
        </w:rPr>
        <w:t>. Искусств ( Красно</w:t>
      </w:r>
      <w:r w:rsidR="004B6FA5">
        <w:rPr>
          <w:rFonts w:ascii="Arial" w:hAnsi="Arial" w:cs="Arial"/>
          <w:sz w:val="22"/>
          <w:szCs w:val="22"/>
        </w:rPr>
        <w:t>знаменная ) 8, корпус № 3 , ауд</w:t>
      </w:r>
      <w:r w:rsidR="00081A5B" w:rsidRPr="004B6FA5">
        <w:rPr>
          <w:rFonts w:ascii="Arial" w:hAnsi="Arial" w:cs="Arial"/>
          <w:sz w:val="22"/>
          <w:szCs w:val="22"/>
        </w:rPr>
        <w:t>.</w:t>
      </w:r>
      <w:r w:rsidR="004B6FA5">
        <w:rPr>
          <w:rFonts w:ascii="Arial" w:hAnsi="Arial" w:cs="Arial"/>
          <w:sz w:val="22"/>
          <w:szCs w:val="22"/>
        </w:rPr>
        <w:t> </w:t>
      </w:r>
      <w:r w:rsidR="00081A5B" w:rsidRPr="004B6FA5">
        <w:rPr>
          <w:rFonts w:ascii="Arial" w:hAnsi="Arial" w:cs="Arial"/>
          <w:sz w:val="22"/>
          <w:szCs w:val="22"/>
        </w:rPr>
        <w:t xml:space="preserve">308, или другим удобным способом). Работы должны быть подписаны с </w:t>
      </w:r>
      <w:r w:rsidR="004B6FA5" w:rsidRPr="004B6FA5">
        <w:rPr>
          <w:rFonts w:ascii="Arial" w:hAnsi="Arial" w:cs="Arial"/>
          <w:sz w:val="22"/>
          <w:szCs w:val="22"/>
        </w:rPr>
        <w:t>обратной стороны в нижнем левом углу</w:t>
      </w:r>
      <w:r w:rsidR="00B11D4B" w:rsidRPr="004B6FA5">
        <w:rPr>
          <w:rFonts w:ascii="Arial" w:hAnsi="Arial" w:cs="Arial"/>
          <w:sz w:val="22"/>
          <w:szCs w:val="22"/>
        </w:rPr>
        <w:t>.</w:t>
      </w:r>
      <w:r w:rsidR="00AA37B7" w:rsidRPr="004B6FA5">
        <w:rPr>
          <w:rFonts w:ascii="Arial" w:hAnsi="Arial" w:cs="Arial"/>
          <w:sz w:val="22"/>
          <w:szCs w:val="22"/>
        </w:rPr>
        <w:t xml:space="preserve"> </w:t>
      </w:r>
    </w:p>
    <w:p w:rsidR="004B6FA5" w:rsidRPr="004B6FA5" w:rsidRDefault="004B6FA5" w:rsidP="004B6FA5">
      <w:pPr>
        <w:tabs>
          <w:tab w:val="left" w:pos="631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i/>
          <w:sz w:val="22"/>
          <w:szCs w:val="22"/>
        </w:rPr>
        <w:t xml:space="preserve">Для студентов дальнего зарубежья </w:t>
      </w:r>
      <w:r w:rsidRPr="004B6FA5">
        <w:rPr>
          <w:rFonts w:ascii="Arial" w:hAnsi="Arial" w:cs="Arial"/>
          <w:sz w:val="22"/>
          <w:szCs w:val="22"/>
        </w:rPr>
        <w:t>предусмотрено дистанционное участие. Для 2 этапа конкурса работы принимаются в цифровой версии, подготовленной к печати (</w:t>
      </w:r>
      <w:proofErr w:type="spellStart"/>
      <w:r w:rsidRPr="004B6FA5">
        <w:rPr>
          <w:rFonts w:ascii="Arial" w:hAnsi="Arial" w:cs="Arial"/>
          <w:sz w:val="22"/>
          <w:szCs w:val="22"/>
        </w:rPr>
        <w:t>pdf</w:t>
      </w:r>
      <w:proofErr w:type="spellEnd"/>
      <w:r w:rsidRPr="004B6FA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6FA5">
        <w:rPr>
          <w:rFonts w:ascii="Arial" w:hAnsi="Arial" w:cs="Arial"/>
          <w:sz w:val="22"/>
          <w:szCs w:val="22"/>
        </w:rPr>
        <w:t>jpeg</w:t>
      </w:r>
      <w:proofErr w:type="spellEnd"/>
      <w:r w:rsidRPr="004B6FA5">
        <w:rPr>
          <w:rFonts w:ascii="Arial" w:hAnsi="Arial" w:cs="Arial"/>
          <w:sz w:val="22"/>
          <w:szCs w:val="22"/>
        </w:rPr>
        <w:t xml:space="preserve">, 150 </w:t>
      </w:r>
      <w:proofErr w:type="spellStart"/>
      <w:r w:rsidRPr="004B6FA5">
        <w:rPr>
          <w:rFonts w:ascii="Arial" w:hAnsi="Arial" w:cs="Arial"/>
          <w:sz w:val="22"/>
          <w:szCs w:val="22"/>
        </w:rPr>
        <w:t>dpi</w:t>
      </w:r>
      <w:proofErr w:type="spellEnd"/>
      <w:r w:rsidRPr="004B6FA5">
        <w:rPr>
          <w:rFonts w:ascii="Arial" w:hAnsi="Arial" w:cs="Arial"/>
          <w:sz w:val="22"/>
          <w:szCs w:val="22"/>
        </w:rPr>
        <w:t xml:space="preserve">, RGB, размер оригинальный) на электронный адрес </w:t>
      </w:r>
      <w:r w:rsidRPr="004B6FA5">
        <w:rPr>
          <w:rFonts w:ascii="Arial" w:hAnsi="Arial" w:cs="Arial"/>
          <w:i/>
          <w:sz w:val="22"/>
          <w:szCs w:val="22"/>
          <w:u w:val="single"/>
        </w:rPr>
        <w:t>ksada.font@gmail.com</w:t>
      </w:r>
      <w:r w:rsidRPr="004B6FA5">
        <w:rPr>
          <w:rFonts w:ascii="Arial" w:hAnsi="Arial" w:cs="Arial"/>
          <w:sz w:val="22"/>
          <w:szCs w:val="22"/>
        </w:rPr>
        <w:t xml:space="preserve"> с пометкой «Конкурс- выставка» до </w:t>
      </w:r>
      <w:r w:rsidRPr="004B6FA5">
        <w:rPr>
          <w:rFonts w:ascii="Arial" w:hAnsi="Arial" w:cs="Arial"/>
          <w:b/>
          <w:sz w:val="22"/>
          <w:szCs w:val="22"/>
        </w:rPr>
        <w:t>16 мая</w:t>
      </w:r>
      <w:r>
        <w:rPr>
          <w:rFonts w:ascii="Arial" w:hAnsi="Arial" w:cs="Arial"/>
          <w:sz w:val="22"/>
          <w:szCs w:val="22"/>
        </w:rPr>
        <w:t>. Название файла</w:t>
      </w:r>
      <w:r w:rsidRPr="004B6FA5">
        <w:rPr>
          <w:rFonts w:ascii="Arial" w:hAnsi="Arial" w:cs="Arial"/>
          <w:sz w:val="22"/>
          <w:szCs w:val="22"/>
        </w:rPr>
        <w:t>: фамилия - номинация печать.</w:t>
      </w:r>
    </w:p>
    <w:p w:rsidR="00AA37B7" w:rsidRPr="004B6FA5" w:rsidRDefault="00AA37B7" w:rsidP="00182DCB">
      <w:pPr>
        <w:tabs>
          <w:tab w:val="left" w:pos="6317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800803" w:rsidRPr="004B6FA5" w:rsidRDefault="004B6FA5" w:rsidP="004B6FA5">
      <w:pPr>
        <w:tabs>
          <w:tab w:val="left" w:pos="6317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B6FA5">
        <w:rPr>
          <w:rFonts w:ascii="Arial" w:hAnsi="Arial" w:cs="Arial"/>
          <w:sz w:val="22"/>
          <w:szCs w:val="22"/>
        </w:rPr>
        <w:t>К участию в конкурсе будут допущены работы, соблюдающие этические нормы, соответствующие заявленным номинациям и имеющие достаточный уровень исполнения. Участие в конкурсе - бесплатное, распечатанные работы остаются в фонде Академии</w:t>
      </w:r>
      <w:proofErr w:type="gramStart"/>
      <w:r w:rsidRPr="004B6FA5">
        <w:rPr>
          <w:rFonts w:ascii="Arial" w:hAnsi="Arial" w:cs="Arial"/>
          <w:sz w:val="22"/>
          <w:szCs w:val="22"/>
        </w:rPr>
        <w:t xml:space="preserve"> ..</w:t>
      </w:r>
      <w:proofErr w:type="gramEnd"/>
    </w:p>
    <w:p w:rsidR="00C37D8B" w:rsidRDefault="00C37D8B" w:rsidP="00800803">
      <w:pPr>
        <w:rPr>
          <w:rFonts w:ascii="Arial" w:hAnsi="Arial" w:cs="Arial"/>
          <w:sz w:val="22"/>
          <w:szCs w:val="22"/>
        </w:rPr>
      </w:pPr>
    </w:p>
    <w:p w:rsidR="004B6FA5" w:rsidRPr="004B6FA5" w:rsidRDefault="004B6FA5" w:rsidP="00800803">
      <w:pPr>
        <w:rPr>
          <w:rFonts w:ascii="Arial" w:hAnsi="Arial" w:cs="Arial"/>
          <w:sz w:val="22"/>
          <w:szCs w:val="22"/>
        </w:rPr>
      </w:pPr>
    </w:p>
    <w:p w:rsidR="007C1C9B" w:rsidRPr="004B6FA5" w:rsidRDefault="004B6FA5" w:rsidP="007768F1">
      <w:pPr>
        <w:rPr>
          <w:rFonts w:ascii="Arial" w:hAnsi="Arial" w:cs="Arial"/>
          <w:b/>
          <w:sz w:val="20"/>
          <w:szCs w:val="20"/>
        </w:rPr>
      </w:pPr>
      <w:r w:rsidRPr="004B6FA5">
        <w:rPr>
          <w:rFonts w:ascii="Arial" w:hAnsi="Arial" w:cs="Arial"/>
          <w:b/>
          <w:sz w:val="20"/>
          <w:szCs w:val="20"/>
        </w:rPr>
        <w:lastRenderedPageBreak/>
        <w:t>Контактная информация</w:t>
      </w:r>
      <w:r w:rsidR="007C1C9B" w:rsidRPr="004B6FA5">
        <w:rPr>
          <w:rFonts w:ascii="Arial" w:hAnsi="Arial" w:cs="Arial"/>
          <w:b/>
          <w:sz w:val="20"/>
          <w:szCs w:val="20"/>
        </w:rPr>
        <w:t>:</w:t>
      </w:r>
    </w:p>
    <w:p w:rsidR="007C1C9B" w:rsidRPr="004B6FA5" w:rsidRDefault="004B6FA5" w:rsidP="00800803">
      <w:pPr>
        <w:rPr>
          <w:rFonts w:ascii="Arial" w:hAnsi="Arial" w:cs="Arial"/>
          <w:sz w:val="20"/>
          <w:szCs w:val="20"/>
        </w:rPr>
      </w:pPr>
      <w:r w:rsidRPr="004B6FA5">
        <w:rPr>
          <w:rFonts w:ascii="Arial" w:hAnsi="Arial" w:cs="Arial"/>
          <w:sz w:val="20"/>
          <w:szCs w:val="20"/>
        </w:rPr>
        <w:t xml:space="preserve">Заведующий кафедрой графического дизайна, доцент </w:t>
      </w:r>
      <w:r>
        <w:rPr>
          <w:rFonts w:ascii="Arial" w:hAnsi="Arial" w:cs="Arial"/>
          <w:sz w:val="20"/>
          <w:szCs w:val="20"/>
        </w:rPr>
        <w:t>Иваненко Татьяна Александровна</w:t>
      </w:r>
      <w:r w:rsidR="007C1C9B" w:rsidRPr="004B6FA5">
        <w:rPr>
          <w:rFonts w:ascii="Arial" w:hAnsi="Arial" w:cs="Arial"/>
          <w:sz w:val="20"/>
          <w:szCs w:val="20"/>
        </w:rPr>
        <w:t xml:space="preserve">, </w:t>
      </w:r>
      <w:r w:rsidR="007C1C9B" w:rsidRPr="004B6FA5">
        <w:rPr>
          <w:rFonts w:ascii="Arial" w:hAnsi="Arial" w:cs="Arial"/>
          <w:sz w:val="20"/>
          <w:szCs w:val="20"/>
        </w:rPr>
        <w:br/>
        <w:t>тел. +38 (050) 982 60 80</w:t>
      </w:r>
      <w:r w:rsidR="00B41B4A" w:rsidRPr="004B6FA5">
        <w:rPr>
          <w:rFonts w:ascii="Arial" w:hAnsi="Arial" w:cs="Arial"/>
          <w:sz w:val="20"/>
          <w:szCs w:val="20"/>
        </w:rPr>
        <w:t xml:space="preserve">; </w:t>
      </w:r>
      <w:r w:rsidR="00182DCB" w:rsidRPr="004B6FA5">
        <w:rPr>
          <w:rFonts w:ascii="Arial" w:hAnsi="Arial" w:cs="Arial"/>
          <w:sz w:val="20"/>
          <w:szCs w:val="20"/>
        </w:rPr>
        <w:t>e-</w:t>
      </w:r>
      <w:proofErr w:type="spellStart"/>
      <w:r w:rsidR="00182DCB" w:rsidRPr="004B6FA5">
        <w:rPr>
          <w:rFonts w:ascii="Arial" w:hAnsi="Arial" w:cs="Arial"/>
          <w:sz w:val="20"/>
          <w:szCs w:val="20"/>
        </w:rPr>
        <w:t>mail</w:t>
      </w:r>
      <w:proofErr w:type="spellEnd"/>
      <w:r w:rsidR="00182DCB" w:rsidRPr="004B6FA5">
        <w:rPr>
          <w:rFonts w:ascii="Arial" w:hAnsi="Arial" w:cs="Arial"/>
          <w:sz w:val="20"/>
          <w:szCs w:val="20"/>
        </w:rPr>
        <w:t xml:space="preserve">: </w:t>
      </w:r>
      <w:r w:rsidR="00B41B4A" w:rsidRPr="004B6FA5">
        <w:rPr>
          <w:rFonts w:ascii="Arial" w:hAnsi="Arial" w:cs="Arial"/>
          <w:sz w:val="20"/>
          <w:szCs w:val="20"/>
        </w:rPr>
        <w:t>tana_art@ukr.net</w:t>
      </w:r>
    </w:p>
    <w:p w:rsidR="007C1C9B" w:rsidRPr="004B6FA5" w:rsidRDefault="004B6FA5" w:rsidP="007768F1">
      <w:pPr>
        <w:spacing w:before="120"/>
        <w:rPr>
          <w:rFonts w:ascii="Arial" w:hAnsi="Arial" w:cs="Arial"/>
          <w:sz w:val="20"/>
          <w:szCs w:val="20"/>
        </w:rPr>
      </w:pPr>
      <w:r w:rsidRPr="004B6FA5">
        <w:rPr>
          <w:rFonts w:ascii="Arial" w:hAnsi="Arial" w:cs="Arial"/>
          <w:sz w:val="20"/>
          <w:szCs w:val="20"/>
        </w:rPr>
        <w:t>Ответственный за прием работ: Комаров Владимир Сергеевич</w:t>
      </w:r>
      <w:r w:rsidR="007C1C9B" w:rsidRPr="004B6FA5">
        <w:rPr>
          <w:rFonts w:ascii="Arial" w:hAnsi="Arial" w:cs="Arial"/>
          <w:sz w:val="20"/>
          <w:szCs w:val="20"/>
        </w:rPr>
        <w:t>, тел. +38 (067) 980 06 15</w:t>
      </w:r>
      <w:r w:rsidR="00285F46" w:rsidRPr="004B6FA5">
        <w:rPr>
          <w:rFonts w:ascii="Arial" w:hAnsi="Arial" w:cs="Arial"/>
          <w:sz w:val="20"/>
          <w:szCs w:val="20"/>
        </w:rPr>
        <w:tab/>
      </w:r>
    </w:p>
    <w:sectPr w:rsidR="007C1C9B" w:rsidRPr="004B6FA5" w:rsidSect="00182DCB">
      <w:pgSz w:w="11906" w:h="16838"/>
      <w:pgMar w:top="737" w:right="737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A88"/>
    <w:multiLevelType w:val="hybridMultilevel"/>
    <w:tmpl w:val="C3ECA91E"/>
    <w:lvl w:ilvl="0" w:tplc="2898B12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0FC3D45"/>
    <w:multiLevelType w:val="hybridMultilevel"/>
    <w:tmpl w:val="7BD03D2E"/>
    <w:lvl w:ilvl="0" w:tplc="46E2C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A472D"/>
    <w:multiLevelType w:val="hybridMultilevel"/>
    <w:tmpl w:val="7F4CF7F4"/>
    <w:lvl w:ilvl="0" w:tplc="C1DED4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47"/>
    <w:rsid w:val="00007C2D"/>
    <w:rsid w:val="00081A5B"/>
    <w:rsid w:val="000C14AE"/>
    <w:rsid w:val="000F1386"/>
    <w:rsid w:val="00103A49"/>
    <w:rsid w:val="001705EB"/>
    <w:rsid w:val="0017282D"/>
    <w:rsid w:val="00182DCB"/>
    <w:rsid w:val="001A16C5"/>
    <w:rsid w:val="001A37AD"/>
    <w:rsid w:val="001C7A29"/>
    <w:rsid w:val="001D6B9D"/>
    <w:rsid w:val="001E31FB"/>
    <w:rsid w:val="001E43B2"/>
    <w:rsid w:val="00205380"/>
    <w:rsid w:val="002255CE"/>
    <w:rsid w:val="002314A3"/>
    <w:rsid w:val="0023443E"/>
    <w:rsid w:val="00250A27"/>
    <w:rsid w:val="002649AC"/>
    <w:rsid w:val="00285F46"/>
    <w:rsid w:val="0029551A"/>
    <w:rsid w:val="002D4447"/>
    <w:rsid w:val="002E43C5"/>
    <w:rsid w:val="002F25BB"/>
    <w:rsid w:val="00320F9F"/>
    <w:rsid w:val="00336A55"/>
    <w:rsid w:val="00347363"/>
    <w:rsid w:val="0035527B"/>
    <w:rsid w:val="0037623C"/>
    <w:rsid w:val="003B6BF4"/>
    <w:rsid w:val="003C2176"/>
    <w:rsid w:val="003F753C"/>
    <w:rsid w:val="00421EC9"/>
    <w:rsid w:val="004505FE"/>
    <w:rsid w:val="0046619B"/>
    <w:rsid w:val="00482226"/>
    <w:rsid w:val="004972A6"/>
    <w:rsid w:val="004B373B"/>
    <w:rsid w:val="004B6FA5"/>
    <w:rsid w:val="004E031C"/>
    <w:rsid w:val="00517F55"/>
    <w:rsid w:val="00556A0A"/>
    <w:rsid w:val="005A2EDF"/>
    <w:rsid w:val="005C1F09"/>
    <w:rsid w:val="00616D90"/>
    <w:rsid w:val="006523C7"/>
    <w:rsid w:val="00671CFD"/>
    <w:rsid w:val="007768F1"/>
    <w:rsid w:val="00790B2D"/>
    <w:rsid w:val="007B1EEF"/>
    <w:rsid w:val="007C1C9B"/>
    <w:rsid w:val="00800803"/>
    <w:rsid w:val="008534BF"/>
    <w:rsid w:val="00854B9B"/>
    <w:rsid w:val="008B5820"/>
    <w:rsid w:val="008C385C"/>
    <w:rsid w:val="008E2F87"/>
    <w:rsid w:val="008E6B5E"/>
    <w:rsid w:val="008F16D6"/>
    <w:rsid w:val="00A20A8C"/>
    <w:rsid w:val="00A306CC"/>
    <w:rsid w:val="00A879B5"/>
    <w:rsid w:val="00AA37B7"/>
    <w:rsid w:val="00B11D4B"/>
    <w:rsid w:val="00B41B4A"/>
    <w:rsid w:val="00B4756E"/>
    <w:rsid w:val="00B96FC8"/>
    <w:rsid w:val="00C04753"/>
    <w:rsid w:val="00C37D8B"/>
    <w:rsid w:val="00C954EA"/>
    <w:rsid w:val="00CF0D57"/>
    <w:rsid w:val="00D8301C"/>
    <w:rsid w:val="00DD0B0F"/>
    <w:rsid w:val="00E07E99"/>
    <w:rsid w:val="00E1712D"/>
    <w:rsid w:val="00E42FDE"/>
    <w:rsid w:val="00E67295"/>
    <w:rsid w:val="00E96F4B"/>
    <w:rsid w:val="00EA5469"/>
    <w:rsid w:val="00F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4E32F-945F-4B2C-84CF-790DA987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5E"/>
    <w:pPr>
      <w:ind w:left="720"/>
      <w:contextualSpacing/>
    </w:pPr>
  </w:style>
  <w:style w:type="table" w:styleId="a4">
    <w:name w:val="Table Grid"/>
    <w:basedOn w:val="a1"/>
    <w:uiPriority w:val="59"/>
    <w:rsid w:val="00A20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A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54B9B"/>
    <w:pPr>
      <w:ind w:firstLine="709"/>
      <w:jc w:val="both"/>
    </w:pPr>
    <w:rPr>
      <w:sz w:val="28"/>
      <w:szCs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854B9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9">
    <w:name w:val="Hyperlink"/>
    <w:basedOn w:val="a0"/>
    <w:uiPriority w:val="99"/>
    <w:unhideWhenUsed/>
    <w:rsid w:val="00E07E9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22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2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08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5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7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39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1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1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7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75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8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475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74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34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27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1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20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4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14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024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90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735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9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39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35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97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7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1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75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5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7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45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38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252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4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4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3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0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9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9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6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30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852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9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38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54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848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86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535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5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6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6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49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28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11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88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1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8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40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7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8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68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52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5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0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67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48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1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0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8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0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1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92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19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0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74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90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1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87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26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0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1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82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22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5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034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09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89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Alecsandra Osadchaya</cp:lastModifiedBy>
  <cp:revision>5</cp:revision>
  <cp:lastPrinted>2016-02-29T14:58:00Z</cp:lastPrinted>
  <dcterms:created xsi:type="dcterms:W3CDTF">2016-04-20T11:41:00Z</dcterms:created>
  <dcterms:modified xsi:type="dcterms:W3CDTF">2016-04-21T13:07:00Z</dcterms:modified>
</cp:coreProperties>
</file>