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56A" w:rsidRDefault="00E9156A">
      <w:pPr>
        <w:pStyle w:val="a3"/>
        <w:spacing w:before="5"/>
        <w:ind w:left="0"/>
      </w:pPr>
    </w:p>
    <w:p w:rsidR="00E9156A" w:rsidRDefault="009861C6">
      <w:pPr>
        <w:pStyle w:val="a3"/>
        <w:ind w:left="4174"/>
        <w:rPr>
          <w:sz w:val="20"/>
        </w:rPr>
      </w:pPr>
      <w:r>
        <w:rPr>
          <w:noProof/>
          <w:sz w:val="20"/>
          <w:lang w:val="ru-RU" w:eastAsia="ru-RU"/>
        </w:rPr>
        <w:drawing>
          <wp:inline distT="0" distB="0" distL="0" distR="0">
            <wp:extent cx="763644" cy="58978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63644" cy="589787"/>
                    </a:xfrm>
                    <a:prstGeom prst="rect">
                      <a:avLst/>
                    </a:prstGeom>
                  </pic:spPr>
                </pic:pic>
              </a:graphicData>
            </a:graphic>
          </wp:inline>
        </w:drawing>
      </w:r>
    </w:p>
    <w:p w:rsidR="00E9156A" w:rsidRDefault="00E9156A">
      <w:pPr>
        <w:pStyle w:val="a3"/>
        <w:spacing w:before="10"/>
        <w:ind w:left="0"/>
        <w:rPr>
          <w:sz w:val="6"/>
        </w:rPr>
      </w:pPr>
    </w:p>
    <w:tbl>
      <w:tblPr>
        <w:tblStyle w:val="TableNormal"/>
        <w:tblW w:w="0" w:type="auto"/>
        <w:tblInd w:w="114" w:type="dxa"/>
        <w:tblLayout w:type="fixed"/>
        <w:tblLook w:val="01E0"/>
      </w:tblPr>
      <w:tblGrid>
        <w:gridCol w:w="1661"/>
        <w:gridCol w:w="2986"/>
        <w:gridCol w:w="2118"/>
        <w:gridCol w:w="2303"/>
      </w:tblGrid>
      <w:tr w:rsidR="00E9156A" w:rsidRPr="00482983">
        <w:trPr>
          <w:trHeight w:val="500"/>
        </w:trPr>
        <w:tc>
          <w:tcPr>
            <w:tcW w:w="9067" w:type="dxa"/>
            <w:gridSpan w:val="4"/>
          </w:tcPr>
          <w:p w:rsidR="00E9156A" w:rsidRPr="00810173" w:rsidRDefault="009861C6">
            <w:pPr>
              <w:pStyle w:val="TableParagraph"/>
              <w:spacing w:line="223" w:lineRule="exact"/>
              <w:ind w:left="1761"/>
              <w:rPr>
                <w:sz w:val="20"/>
                <w:lang w:val="ru-RU"/>
              </w:rPr>
            </w:pPr>
            <w:r w:rsidRPr="00810173">
              <w:rPr>
                <w:sz w:val="20"/>
                <w:lang w:val="ru-RU"/>
              </w:rPr>
              <w:t>ХАРКІВСЬКА ДЕРЖАВНА АКАДЕМІЯ ДИЗАЙНУ І МИСТЕЦТВ</w:t>
            </w:r>
          </w:p>
        </w:tc>
      </w:tr>
      <w:tr w:rsidR="00E9156A" w:rsidRPr="00B97BA8">
        <w:trPr>
          <w:trHeight w:val="240"/>
        </w:trPr>
        <w:tc>
          <w:tcPr>
            <w:tcW w:w="1661" w:type="dxa"/>
            <w:tcBorders>
              <w:left w:val="single" w:sz="4" w:space="0" w:color="000000"/>
            </w:tcBorders>
          </w:tcPr>
          <w:p w:rsidR="00E9156A" w:rsidRPr="00B97BA8" w:rsidRDefault="009861C6">
            <w:pPr>
              <w:pStyle w:val="TableParagraph"/>
              <w:spacing w:line="234" w:lineRule="exact"/>
              <w:rPr>
                <w:lang w:val="uk-UA"/>
              </w:rPr>
            </w:pPr>
            <w:r w:rsidRPr="00B97BA8">
              <w:rPr>
                <w:lang w:val="uk-UA"/>
              </w:rPr>
              <w:t>Факультет</w:t>
            </w:r>
          </w:p>
        </w:tc>
        <w:tc>
          <w:tcPr>
            <w:tcW w:w="2986" w:type="dxa"/>
            <w:tcBorders>
              <w:right w:val="single" w:sz="4" w:space="0" w:color="000000"/>
            </w:tcBorders>
          </w:tcPr>
          <w:p w:rsidR="00E9156A" w:rsidRPr="00B97BA8" w:rsidRDefault="009861C6">
            <w:pPr>
              <w:pStyle w:val="TableParagraph"/>
              <w:spacing w:line="234" w:lineRule="exact"/>
              <w:ind w:left="115"/>
              <w:rPr>
                <w:lang w:val="uk-UA"/>
              </w:rPr>
            </w:pPr>
            <w:r w:rsidRPr="00B97BA8">
              <w:rPr>
                <w:lang w:val="uk-UA"/>
              </w:rPr>
              <w:t>Дизайн середовища</w:t>
            </w:r>
          </w:p>
        </w:tc>
        <w:tc>
          <w:tcPr>
            <w:tcW w:w="2118" w:type="dxa"/>
            <w:tcBorders>
              <w:left w:val="single" w:sz="4" w:space="0" w:color="000000"/>
            </w:tcBorders>
          </w:tcPr>
          <w:p w:rsidR="00E9156A" w:rsidRPr="00B97BA8" w:rsidRDefault="009861C6">
            <w:pPr>
              <w:pStyle w:val="TableParagraph"/>
              <w:spacing w:line="234" w:lineRule="exact"/>
              <w:ind w:left="100"/>
              <w:rPr>
                <w:lang w:val="uk-UA"/>
              </w:rPr>
            </w:pPr>
            <w:r w:rsidRPr="00B97BA8">
              <w:rPr>
                <w:lang w:val="uk-UA"/>
              </w:rPr>
              <w:t>Рівень вищої освіти</w:t>
            </w:r>
          </w:p>
        </w:tc>
        <w:tc>
          <w:tcPr>
            <w:tcW w:w="2302" w:type="dxa"/>
          </w:tcPr>
          <w:p w:rsidR="00E9156A" w:rsidRPr="00B97BA8" w:rsidRDefault="009861C6">
            <w:pPr>
              <w:pStyle w:val="TableParagraph"/>
              <w:spacing w:line="234" w:lineRule="exact"/>
              <w:ind w:left="156"/>
              <w:rPr>
                <w:lang w:val="uk-UA"/>
              </w:rPr>
            </w:pPr>
            <w:r w:rsidRPr="00B97BA8">
              <w:rPr>
                <w:lang w:val="uk-UA"/>
              </w:rPr>
              <w:t>перший (бакалавр)</w:t>
            </w:r>
          </w:p>
        </w:tc>
      </w:tr>
      <w:tr w:rsidR="00E9156A" w:rsidRPr="00B97BA8">
        <w:trPr>
          <w:trHeight w:val="240"/>
        </w:trPr>
        <w:tc>
          <w:tcPr>
            <w:tcW w:w="1661" w:type="dxa"/>
            <w:tcBorders>
              <w:left w:val="single" w:sz="4" w:space="0" w:color="000000"/>
            </w:tcBorders>
          </w:tcPr>
          <w:p w:rsidR="00E9156A" w:rsidRPr="00B97BA8" w:rsidRDefault="009861C6">
            <w:pPr>
              <w:pStyle w:val="TableParagraph"/>
              <w:spacing w:line="234" w:lineRule="exact"/>
              <w:rPr>
                <w:lang w:val="uk-UA"/>
              </w:rPr>
            </w:pPr>
            <w:r w:rsidRPr="00B97BA8">
              <w:rPr>
                <w:lang w:val="uk-UA"/>
              </w:rPr>
              <w:t>Кафедра</w:t>
            </w:r>
          </w:p>
        </w:tc>
        <w:tc>
          <w:tcPr>
            <w:tcW w:w="2986" w:type="dxa"/>
            <w:tcBorders>
              <w:right w:val="single" w:sz="4" w:space="0" w:color="000000"/>
            </w:tcBorders>
          </w:tcPr>
          <w:p w:rsidR="00E9156A" w:rsidRPr="00B97BA8" w:rsidRDefault="009861C6">
            <w:pPr>
              <w:pStyle w:val="TableParagraph"/>
              <w:spacing w:line="234" w:lineRule="exact"/>
              <w:ind w:left="115"/>
              <w:rPr>
                <w:lang w:val="uk-UA"/>
              </w:rPr>
            </w:pPr>
            <w:r w:rsidRPr="00B97BA8">
              <w:rPr>
                <w:lang w:val="uk-UA"/>
              </w:rPr>
              <w:t>Дизайн середовища</w:t>
            </w:r>
          </w:p>
        </w:tc>
        <w:tc>
          <w:tcPr>
            <w:tcW w:w="2118" w:type="dxa"/>
            <w:tcBorders>
              <w:left w:val="single" w:sz="4" w:space="0" w:color="000000"/>
            </w:tcBorders>
          </w:tcPr>
          <w:p w:rsidR="00E9156A" w:rsidRPr="00B97BA8" w:rsidRDefault="009861C6">
            <w:pPr>
              <w:pStyle w:val="TableParagraph"/>
              <w:spacing w:line="234" w:lineRule="exact"/>
              <w:ind w:left="100"/>
              <w:rPr>
                <w:lang w:val="uk-UA"/>
              </w:rPr>
            </w:pPr>
            <w:r w:rsidRPr="00B97BA8">
              <w:rPr>
                <w:lang w:val="uk-UA"/>
              </w:rPr>
              <w:t>Рік навчання</w:t>
            </w:r>
          </w:p>
        </w:tc>
        <w:tc>
          <w:tcPr>
            <w:tcW w:w="2302" w:type="dxa"/>
          </w:tcPr>
          <w:p w:rsidR="00E9156A" w:rsidRPr="00B97BA8" w:rsidRDefault="009861C6">
            <w:pPr>
              <w:pStyle w:val="TableParagraph"/>
              <w:spacing w:line="234" w:lineRule="exact"/>
              <w:ind w:left="156"/>
              <w:rPr>
                <w:lang w:val="uk-UA"/>
              </w:rPr>
            </w:pPr>
            <w:r w:rsidRPr="00B97BA8">
              <w:rPr>
                <w:lang w:val="uk-UA"/>
              </w:rPr>
              <w:t>2</w:t>
            </w:r>
          </w:p>
        </w:tc>
      </w:tr>
      <w:tr w:rsidR="00E9156A" w:rsidRPr="00B97BA8">
        <w:trPr>
          <w:trHeight w:val="240"/>
        </w:trPr>
        <w:tc>
          <w:tcPr>
            <w:tcW w:w="1661" w:type="dxa"/>
            <w:tcBorders>
              <w:left w:val="single" w:sz="4" w:space="0" w:color="000000"/>
            </w:tcBorders>
          </w:tcPr>
          <w:p w:rsidR="00E9156A" w:rsidRPr="00B97BA8" w:rsidRDefault="009861C6">
            <w:pPr>
              <w:pStyle w:val="TableParagraph"/>
              <w:spacing w:line="232" w:lineRule="exact"/>
              <w:rPr>
                <w:lang w:val="uk-UA"/>
              </w:rPr>
            </w:pPr>
            <w:r w:rsidRPr="00B97BA8">
              <w:rPr>
                <w:lang w:val="uk-UA"/>
              </w:rPr>
              <w:t>Галузь знань</w:t>
            </w:r>
          </w:p>
        </w:tc>
        <w:tc>
          <w:tcPr>
            <w:tcW w:w="2986" w:type="dxa"/>
            <w:tcBorders>
              <w:right w:val="single" w:sz="4" w:space="0" w:color="000000"/>
            </w:tcBorders>
          </w:tcPr>
          <w:p w:rsidR="00E9156A" w:rsidRPr="00B97BA8" w:rsidRDefault="009861C6">
            <w:pPr>
              <w:pStyle w:val="TableParagraph"/>
              <w:spacing w:line="232" w:lineRule="exact"/>
              <w:ind w:left="115"/>
              <w:rPr>
                <w:lang w:val="uk-UA"/>
              </w:rPr>
            </w:pPr>
            <w:r w:rsidRPr="00B97BA8">
              <w:rPr>
                <w:lang w:val="uk-UA"/>
              </w:rPr>
              <w:t>02 Культура і мистецтво</w:t>
            </w:r>
          </w:p>
        </w:tc>
        <w:tc>
          <w:tcPr>
            <w:tcW w:w="2118" w:type="dxa"/>
            <w:tcBorders>
              <w:left w:val="single" w:sz="4" w:space="0" w:color="000000"/>
            </w:tcBorders>
          </w:tcPr>
          <w:p w:rsidR="00E9156A" w:rsidRPr="00B97BA8" w:rsidRDefault="009861C6">
            <w:pPr>
              <w:pStyle w:val="TableParagraph"/>
              <w:spacing w:line="232" w:lineRule="exact"/>
              <w:ind w:left="100"/>
              <w:rPr>
                <w:lang w:val="uk-UA"/>
              </w:rPr>
            </w:pPr>
            <w:r w:rsidRPr="00B97BA8">
              <w:rPr>
                <w:lang w:val="uk-UA"/>
              </w:rPr>
              <w:t>Вид дисципліни</w:t>
            </w:r>
          </w:p>
        </w:tc>
        <w:tc>
          <w:tcPr>
            <w:tcW w:w="2302" w:type="dxa"/>
          </w:tcPr>
          <w:p w:rsidR="00E9156A" w:rsidRPr="00B97BA8" w:rsidRDefault="009861C6">
            <w:pPr>
              <w:pStyle w:val="TableParagraph"/>
              <w:spacing w:line="232" w:lineRule="exact"/>
              <w:ind w:left="156"/>
              <w:rPr>
                <w:lang w:val="uk-UA"/>
              </w:rPr>
            </w:pPr>
            <w:r w:rsidRPr="00B97BA8">
              <w:rPr>
                <w:lang w:val="uk-UA"/>
              </w:rPr>
              <w:t>Обов’язкова</w:t>
            </w:r>
          </w:p>
        </w:tc>
      </w:tr>
      <w:tr w:rsidR="00E9156A" w:rsidRPr="00B97BA8">
        <w:trPr>
          <w:trHeight w:val="240"/>
        </w:trPr>
        <w:tc>
          <w:tcPr>
            <w:tcW w:w="1661" w:type="dxa"/>
            <w:tcBorders>
              <w:left w:val="single" w:sz="4" w:space="0" w:color="000000"/>
            </w:tcBorders>
          </w:tcPr>
          <w:p w:rsidR="00E9156A" w:rsidRPr="00B97BA8" w:rsidRDefault="009861C6">
            <w:pPr>
              <w:pStyle w:val="TableParagraph"/>
              <w:spacing w:line="227" w:lineRule="exact"/>
              <w:rPr>
                <w:lang w:val="uk-UA"/>
              </w:rPr>
            </w:pPr>
            <w:r w:rsidRPr="00B97BA8">
              <w:rPr>
                <w:lang w:val="uk-UA"/>
              </w:rPr>
              <w:t>Спеціальність</w:t>
            </w:r>
          </w:p>
        </w:tc>
        <w:tc>
          <w:tcPr>
            <w:tcW w:w="2986" w:type="dxa"/>
            <w:tcBorders>
              <w:right w:val="single" w:sz="4" w:space="0" w:color="000000"/>
            </w:tcBorders>
          </w:tcPr>
          <w:p w:rsidR="00E9156A" w:rsidRPr="00B97BA8" w:rsidRDefault="009861C6">
            <w:pPr>
              <w:pStyle w:val="TableParagraph"/>
              <w:spacing w:line="227" w:lineRule="exact"/>
              <w:ind w:left="115"/>
              <w:rPr>
                <w:lang w:val="uk-UA"/>
              </w:rPr>
            </w:pPr>
            <w:r w:rsidRPr="00B97BA8">
              <w:rPr>
                <w:lang w:val="uk-UA"/>
              </w:rPr>
              <w:t>022 Дизайн</w:t>
            </w:r>
          </w:p>
        </w:tc>
        <w:tc>
          <w:tcPr>
            <w:tcW w:w="2118" w:type="dxa"/>
            <w:tcBorders>
              <w:left w:val="single" w:sz="4" w:space="0" w:color="000000"/>
            </w:tcBorders>
          </w:tcPr>
          <w:p w:rsidR="00E9156A" w:rsidRPr="00B97BA8" w:rsidRDefault="009861C6">
            <w:pPr>
              <w:pStyle w:val="TableParagraph"/>
              <w:spacing w:line="227" w:lineRule="exact"/>
              <w:ind w:left="100"/>
              <w:rPr>
                <w:lang w:val="uk-UA"/>
              </w:rPr>
            </w:pPr>
            <w:r w:rsidRPr="00B97BA8">
              <w:rPr>
                <w:lang w:val="uk-UA"/>
              </w:rPr>
              <w:t>Семестри</w:t>
            </w:r>
          </w:p>
        </w:tc>
        <w:tc>
          <w:tcPr>
            <w:tcW w:w="2302" w:type="dxa"/>
          </w:tcPr>
          <w:p w:rsidR="00E9156A" w:rsidRPr="00B97BA8" w:rsidRDefault="009861C6">
            <w:pPr>
              <w:pStyle w:val="TableParagraph"/>
              <w:spacing w:line="227" w:lineRule="exact"/>
              <w:ind w:left="156"/>
              <w:rPr>
                <w:lang w:val="uk-UA"/>
              </w:rPr>
            </w:pPr>
            <w:r w:rsidRPr="00B97BA8">
              <w:rPr>
                <w:lang w:val="uk-UA"/>
              </w:rPr>
              <w:t>3</w:t>
            </w:r>
          </w:p>
        </w:tc>
      </w:tr>
      <w:tr w:rsidR="00E9156A" w:rsidRPr="00810173">
        <w:trPr>
          <w:trHeight w:val="1680"/>
        </w:trPr>
        <w:tc>
          <w:tcPr>
            <w:tcW w:w="9067" w:type="dxa"/>
            <w:gridSpan w:val="4"/>
          </w:tcPr>
          <w:p w:rsidR="00E9156A" w:rsidRPr="00810173" w:rsidRDefault="00E9156A">
            <w:pPr>
              <w:pStyle w:val="TableParagraph"/>
              <w:ind w:left="0"/>
              <w:rPr>
                <w:sz w:val="30"/>
                <w:lang w:val="ru-RU"/>
              </w:rPr>
            </w:pPr>
          </w:p>
          <w:p w:rsidR="00810173" w:rsidRPr="00B62AF4" w:rsidRDefault="00810173" w:rsidP="00810173">
            <w:pPr>
              <w:pStyle w:val="TableParagraph"/>
              <w:spacing w:before="229"/>
              <w:ind w:left="0" w:firstLine="22"/>
              <w:jc w:val="center"/>
              <w:rPr>
                <w:b/>
                <w:sz w:val="28"/>
                <w:lang w:val="uk-UA"/>
              </w:rPr>
            </w:pPr>
            <w:r>
              <w:rPr>
                <w:b/>
                <w:sz w:val="28"/>
                <w:lang w:val="ru-RU"/>
              </w:rPr>
              <w:t>ТИП</w:t>
            </w:r>
            <w:r w:rsidR="001E1CBA">
              <w:rPr>
                <w:b/>
                <w:sz w:val="28"/>
                <w:lang w:val="ru-RU"/>
              </w:rPr>
              <w:t>ОЛОГІЯ</w:t>
            </w:r>
            <w:bookmarkStart w:id="0" w:name="_GoBack"/>
            <w:bookmarkEnd w:id="0"/>
            <w:r>
              <w:rPr>
                <w:b/>
                <w:sz w:val="28"/>
                <w:lang w:val="ru-RU"/>
              </w:rPr>
              <w:t xml:space="preserve">  БУДІВЕЛЬ,</w:t>
            </w:r>
            <w:r>
              <w:rPr>
                <w:b/>
                <w:sz w:val="28"/>
                <w:lang w:val="uk-UA"/>
              </w:rPr>
              <w:t xml:space="preserve"> СПОРУД, ОБЛАДНАННЯ СЕРЕДОВИЩА</w:t>
            </w:r>
          </w:p>
          <w:p w:rsidR="00E9156A" w:rsidRPr="00810173" w:rsidRDefault="009861C6">
            <w:pPr>
              <w:pStyle w:val="TableParagraph"/>
              <w:spacing w:before="118"/>
              <w:ind w:left="3406" w:right="2808"/>
              <w:jc w:val="center"/>
              <w:rPr>
                <w:sz w:val="24"/>
                <w:lang w:val="ru-RU"/>
              </w:rPr>
            </w:pPr>
            <w:r w:rsidRPr="00810173">
              <w:rPr>
                <w:lang w:val="ru-RU"/>
              </w:rPr>
              <w:t xml:space="preserve">Семестр </w:t>
            </w:r>
            <w:r w:rsidRPr="00810173">
              <w:rPr>
                <w:sz w:val="24"/>
                <w:lang w:val="ru-RU"/>
              </w:rPr>
              <w:t>3 (осінь-зима 2020)</w:t>
            </w:r>
          </w:p>
          <w:p w:rsidR="00E9156A" w:rsidRPr="00810173" w:rsidRDefault="009861C6">
            <w:pPr>
              <w:pStyle w:val="TableParagraph"/>
              <w:spacing w:before="1"/>
              <w:ind w:left="3341" w:right="2808"/>
              <w:jc w:val="center"/>
              <w:rPr>
                <w:sz w:val="24"/>
                <w:lang w:val="ru-RU"/>
              </w:rPr>
            </w:pPr>
            <w:r w:rsidRPr="00810173">
              <w:rPr>
                <w:sz w:val="24"/>
                <w:lang w:val="ru-RU"/>
              </w:rPr>
              <w:t>01 вересня — 15 грудня</w:t>
            </w:r>
          </w:p>
        </w:tc>
      </w:tr>
      <w:tr w:rsidR="00E9156A" w:rsidRPr="00482983">
        <w:trPr>
          <w:trHeight w:val="380"/>
        </w:trPr>
        <w:tc>
          <w:tcPr>
            <w:tcW w:w="1661" w:type="dxa"/>
          </w:tcPr>
          <w:p w:rsidR="00E9156A" w:rsidRPr="00B97BA8" w:rsidRDefault="009861C6">
            <w:pPr>
              <w:pStyle w:val="TableParagraph"/>
              <w:spacing w:before="113" w:line="260" w:lineRule="exact"/>
              <w:ind w:left="110"/>
              <w:rPr>
                <w:b/>
                <w:sz w:val="24"/>
                <w:lang w:val="uk-UA"/>
              </w:rPr>
            </w:pPr>
            <w:r w:rsidRPr="00B97BA8">
              <w:rPr>
                <w:b/>
                <w:sz w:val="24"/>
                <w:lang w:val="uk-UA"/>
              </w:rPr>
              <w:t>Викладачі</w:t>
            </w:r>
          </w:p>
        </w:tc>
        <w:tc>
          <w:tcPr>
            <w:tcW w:w="7407" w:type="dxa"/>
            <w:gridSpan w:val="3"/>
          </w:tcPr>
          <w:p w:rsidR="00E9156A" w:rsidRPr="00B97BA8" w:rsidRDefault="009861C6">
            <w:pPr>
              <w:pStyle w:val="TableParagraph"/>
              <w:spacing w:before="113" w:line="260" w:lineRule="exact"/>
              <w:ind w:left="115"/>
              <w:rPr>
                <w:sz w:val="24"/>
                <w:lang w:val="uk-UA"/>
              </w:rPr>
            </w:pPr>
            <w:r w:rsidRPr="00B97BA8">
              <w:rPr>
                <w:sz w:val="24"/>
                <w:lang w:val="uk-UA"/>
              </w:rPr>
              <w:t>Іванова Ніна Василівна, PhD (кандидат технічних наук), доц. каф ДС</w:t>
            </w:r>
          </w:p>
        </w:tc>
      </w:tr>
      <w:tr w:rsidR="00E9156A" w:rsidRPr="00482983">
        <w:trPr>
          <w:trHeight w:val="960"/>
        </w:trPr>
        <w:tc>
          <w:tcPr>
            <w:tcW w:w="1661" w:type="dxa"/>
          </w:tcPr>
          <w:p w:rsidR="00E9156A" w:rsidRPr="00B97BA8" w:rsidRDefault="009861C6">
            <w:pPr>
              <w:pStyle w:val="TableParagraph"/>
              <w:spacing w:line="270" w:lineRule="exact"/>
              <w:ind w:left="110"/>
              <w:rPr>
                <w:b/>
                <w:sz w:val="24"/>
                <w:lang w:val="uk-UA"/>
              </w:rPr>
            </w:pPr>
            <w:r w:rsidRPr="00B97BA8">
              <w:rPr>
                <w:b/>
                <w:sz w:val="24"/>
                <w:lang w:val="uk-UA"/>
              </w:rPr>
              <w:t>E-mail</w:t>
            </w:r>
          </w:p>
        </w:tc>
        <w:tc>
          <w:tcPr>
            <w:tcW w:w="5104" w:type="dxa"/>
            <w:gridSpan w:val="2"/>
          </w:tcPr>
          <w:p w:rsidR="00E9156A" w:rsidRPr="00B97BA8" w:rsidRDefault="00217705">
            <w:pPr>
              <w:pStyle w:val="TableParagraph"/>
              <w:spacing w:line="270" w:lineRule="exact"/>
              <w:ind w:left="115"/>
              <w:rPr>
                <w:sz w:val="24"/>
                <w:lang w:val="uk-UA"/>
              </w:rPr>
            </w:pPr>
            <w:hyperlink r:id="rId8">
              <w:r w:rsidR="009861C6" w:rsidRPr="00B97BA8">
                <w:rPr>
                  <w:color w:val="0563C1"/>
                  <w:sz w:val="24"/>
                  <w:u w:val="single" w:color="0563C1"/>
                  <w:lang w:val="uk-UA"/>
                </w:rPr>
                <w:t>ivanovaninvas@gmail.com</w:t>
              </w:r>
            </w:hyperlink>
          </w:p>
          <w:p w:rsidR="00E9156A" w:rsidRPr="00B97BA8" w:rsidRDefault="009861C6">
            <w:pPr>
              <w:pStyle w:val="TableParagraph"/>
              <w:spacing w:before="5" w:line="237" w:lineRule="auto"/>
              <w:ind w:left="115" w:right="220"/>
              <w:rPr>
                <w:sz w:val="24"/>
                <w:lang w:val="uk-UA"/>
              </w:rPr>
            </w:pPr>
            <w:r w:rsidRPr="00B97BA8">
              <w:rPr>
                <w:sz w:val="24"/>
                <w:lang w:val="uk-UA"/>
              </w:rPr>
              <w:t xml:space="preserve">Єсіпов А.О., викладач кафедри «Архітектура» </w:t>
            </w:r>
            <w:hyperlink r:id="rId9">
              <w:r w:rsidRPr="00B97BA8">
                <w:rPr>
                  <w:color w:val="0563C1"/>
                  <w:sz w:val="24"/>
                  <w:u w:val="single" w:color="0563C1"/>
                  <w:lang w:val="uk-UA"/>
                </w:rPr>
                <w:t>esipov1995@gmail.com</w:t>
              </w:r>
            </w:hyperlink>
          </w:p>
        </w:tc>
        <w:tc>
          <w:tcPr>
            <w:tcW w:w="2302" w:type="dxa"/>
          </w:tcPr>
          <w:p w:rsidR="00E9156A" w:rsidRPr="00B97BA8" w:rsidRDefault="00E9156A">
            <w:pPr>
              <w:pStyle w:val="TableParagraph"/>
              <w:ind w:left="0"/>
              <w:rPr>
                <w:lang w:val="uk-UA"/>
              </w:rPr>
            </w:pPr>
          </w:p>
        </w:tc>
      </w:tr>
      <w:tr w:rsidR="00E9156A" w:rsidRPr="00B97BA8" w:rsidTr="00A378A0">
        <w:trPr>
          <w:trHeight w:val="20"/>
        </w:trPr>
        <w:tc>
          <w:tcPr>
            <w:tcW w:w="1661" w:type="dxa"/>
          </w:tcPr>
          <w:p w:rsidR="00E9156A" w:rsidRPr="00B97BA8" w:rsidRDefault="009861C6" w:rsidP="00A378A0">
            <w:pPr>
              <w:pStyle w:val="TableParagraph"/>
              <w:ind w:left="110"/>
              <w:rPr>
                <w:b/>
                <w:sz w:val="24"/>
                <w:lang w:val="uk-UA"/>
              </w:rPr>
            </w:pPr>
            <w:r w:rsidRPr="00B97BA8">
              <w:rPr>
                <w:b/>
                <w:sz w:val="24"/>
                <w:lang w:val="uk-UA"/>
              </w:rPr>
              <w:t>Заняття</w:t>
            </w:r>
          </w:p>
        </w:tc>
        <w:tc>
          <w:tcPr>
            <w:tcW w:w="5104" w:type="dxa"/>
            <w:gridSpan w:val="2"/>
          </w:tcPr>
          <w:p w:rsidR="00E9156A" w:rsidRPr="00B97BA8" w:rsidRDefault="009861C6" w:rsidP="00A378A0">
            <w:pPr>
              <w:pStyle w:val="TableParagraph"/>
              <w:ind w:left="115"/>
              <w:rPr>
                <w:sz w:val="24"/>
                <w:lang w:val="uk-UA"/>
              </w:rPr>
            </w:pPr>
            <w:r w:rsidRPr="00B97BA8">
              <w:rPr>
                <w:sz w:val="24"/>
                <w:lang w:val="uk-UA"/>
              </w:rPr>
              <w:t>Вівторок, 13.00-16.20, ауд. 203 (2 корпус)</w:t>
            </w:r>
          </w:p>
        </w:tc>
        <w:tc>
          <w:tcPr>
            <w:tcW w:w="2302" w:type="dxa"/>
          </w:tcPr>
          <w:p w:rsidR="00E9156A" w:rsidRPr="00B97BA8" w:rsidRDefault="00E9156A" w:rsidP="00A378A0">
            <w:pPr>
              <w:pStyle w:val="TableParagraph"/>
              <w:ind w:left="0"/>
              <w:rPr>
                <w:lang w:val="uk-UA"/>
              </w:rPr>
            </w:pPr>
          </w:p>
        </w:tc>
      </w:tr>
      <w:tr w:rsidR="00E9156A" w:rsidRPr="00B97BA8" w:rsidTr="00A378A0">
        <w:trPr>
          <w:trHeight w:val="20"/>
        </w:trPr>
        <w:tc>
          <w:tcPr>
            <w:tcW w:w="1661" w:type="dxa"/>
          </w:tcPr>
          <w:p w:rsidR="00E9156A" w:rsidRPr="00B97BA8" w:rsidRDefault="009861C6" w:rsidP="00A378A0">
            <w:pPr>
              <w:pStyle w:val="TableParagraph"/>
              <w:ind w:left="110"/>
              <w:rPr>
                <w:b/>
                <w:sz w:val="24"/>
                <w:lang w:val="uk-UA"/>
              </w:rPr>
            </w:pPr>
            <w:r w:rsidRPr="00B97BA8">
              <w:rPr>
                <w:b/>
                <w:sz w:val="24"/>
                <w:lang w:val="uk-UA"/>
              </w:rPr>
              <w:t>Консультації</w:t>
            </w:r>
          </w:p>
        </w:tc>
        <w:tc>
          <w:tcPr>
            <w:tcW w:w="5104" w:type="dxa"/>
            <w:gridSpan w:val="2"/>
          </w:tcPr>
          <w:p w:rsidR="00E9156A" w:rsidRPr="00B97BA8" w:rsidRDefault="009861C6" w:rsidP="00A378A0">
            <w:pPr>
              <w:pStyle w:val="TableParagraph"/>
              <w:ind w:left="115"/>
              <w:rPr>
                <w:sz w:val="24"/>
                <w:lang w:val="uk-UA"/>
              </w:rPr>
            </w:pPr>
            <w:r w:rsidRPr="00B97BA8">
              <w:rPr>
                <w:sz w:val="24"/>
                <w:lang w:val="uk-UA"/>
              </w:rPr>
              <w:t>Вівторок 12.00–13.00  (за необхідністю)</w:t>
            </w:r>
          </w:p>
        </w:tc>
        <w:tc>
          <w:tcPr>
            <w:tcW w:w="2302" w:type="dxa"/>
          </w:tcPr>
          <w:p w:rsidR="00E9156A" w:rsidRPr="00B97BA8" w:rsidRDefault="00E9156A" w:rsidP="00A378A0">
            <w:pPr>
              <w:pStyle w:val="TableParagraph"/>
              <w:ind w:left="0"/>
              <w:rPr>
                <w:lang w:val="uk-UA"/>
              </w:rPr>
            </w:pPr>
          </w:p>
        </w:tc>
      </w:tr>
      <w:tr w:rsidR="00E9156A" w:rsidRPr="00482983">
        <w:trPr>
          <w:trHeight w:val="260"/>
        </w:trPr>
        <w:tc>
          <w:tcPr>
            <w:tcW w:w="1661" w:type="dxa"/>
          </w:tcPr>
          <w:p w:rsidR="00E9156A" w:rsidRPr="00B97BA8" w:rsidRDefault="009861C6">
            <w:pPr>
              <w:pStyle w:val="TableParagraph"/>
              <w:spacing w:line="256" w:lineRule="exact"/>
              <w:ind w:left="110"/>
              <w:rPr>
                <w:b/>
                <w:sz w:val="24"/>
                <w:lang w:val="uk-UA"/>
              </w:rPr>
            </w:pPr>
            <w:r w:rsidRPr="00B97BA8">
              <w:rPr>
                <w:b/>
                <w:sz w:val="24"/>
                <w:lang w:val="uk-UA"/>
              </w:rPr>
              <w:t>Адреса</w:t>
            </w:r>
          </w:p>
        </w:tc>
        <w:tc>
          <w:tcPr>
            <w:tcW w:w="5104" w:type="dxa"/>
            <w:gridSpan w:val="2"/>
          </w:tcPr>
          <w:p w:rsidR="00E9156A" w:rsidRPr="00B97BA8" w:rsidRDefault="009861C6">
            <w:pPr>
              <w:pStyle w:val="TableParagraph"/>
              <w:spacing w:line="256" w:lineRule="exact"/>
              <w:ind w:left="115"/>
              <w:rPr>
                <w:sz w:val="24"/>
                <w:lang w:val="uk-UA"/>
              </w:rPr>
            </w:pPr>
            <w:r w:rsidRPr="00B97BA8">
              <w:rPr>
                <w:sz w:val="24"/>
                <w:lang w:val="uk-UA"/>
              </w:rPr>
              <w:t>к. 203, поверх 2, корпус 2, вул. Мистецтв 8</w:t>
            </w:r>
          </w:p>
        </w:tc>
        <w:tc>
          <w:tcPr>
            <w:tcW w:w="2302" w:type="dxa"/>
          </w:tcPr>
          <w:p w:rsidR="00E9156A" w:rsidRPr="00B97BA8" w:rsidRDefault="00E9156A">
            <w:pPr>
              <w:pStyle w:val="TableParagraph"/>
              <w:ind w:left="0"/>
              <w:rPr>
                <w:sz w:val="20"/>
                <w:lang w:val="uk-UA"/>
              </w:rPr>
            </w:pPr>
          </w:p>
        </w:tc>
      </w:tr>
      <w:tr w:rsidR="00E9156A" w:rsidRPr="00B97BA8">
        <w:trPr>
          <w:trHeight w:val="260"/>
        </w:trPr>
        <w:tc>
          <w:tcPr>
            <w:tcW w:w="1661" w:type="dxa"/>
          </w:tcPr>
          <w:p w:rsidR="00E9156A" w:rsidRPr="00B97BA8" w:rsidRDefault="009861C6">
            <w:pPr>
              <w:pStyle w:val="TableParagraph"/>
              <w:spacing w:line="250" w:lineRule="exact"/>
              <w:ind w:left="110"/>
              <w:rPr>
                <w:b/>
                <w:sz w:val="24"/>
                <w:lang w:val="uk-UA"/>
              </w:rPr>
            </w:pPr>
            <w:r w:rsidRPr="00B97BA8">
              <w:rPr>
                <w:b/>
                <w:sz w:val="24"/>
                <w:lang w:val="uk-UA"/>
              </w:rPr>
              <w:t>Телефон</w:t>
            </w:r>
          </w:p>
        </w:tc>
        <w:tc>
          <w:tcPr>
            <w:tcW w:w="5104" w:type="dxa"/>
            <w:gridSpan w:val="2"/>
          </w:tcPr>
          <w:p w:rsidR="00E9156A" w:rsidRPr="00B97BA8" w:rsidRDefault="009861C6">
            <w:pPr>
              <w:pStyle w:val="TableParagraph"/>
              <w:spacing w:line="250" w:lineRule="exact"/>
              <w:ind w:left="115"/>
              <w:rPr>
                <w:sz w:val="24"/>
                <w:lang w:val="uk-UA"/>
              </w:rPr>
            </w:pPr>
            <w:r w:rsidRPr="00B97BA8">
              <w:rPr>
                <w:sz w:val="24"/>
                <w:lang w:val="uk-UA"/>
              </w:rPr>
              <w:t>(057) 706-02-46 (кафедра «ДС»)</w:t>
            </w:r>
          </w:p>
        </w:tc>
        <w:tc>
          <w:tcPr>
            <w:tcW w:w="2302" w:type="dxa"/>
          </w:tcPr>
          <w:p w:rsidR="00E9156A" w:rsidRPr="00B97BA8" w:rsidRDefault="00E9156A">
            <w:pPr>
              <w:pStyle w:val="TableParagraph"/>
              <w:ind w:left="0"/>
              <w:rPr>
                <w:sz w:val="18"/>
                <w:lang w:val="uk-UA"/>
              </w:rPr>
            </w:pPr>
          </w:p>
        </w:tc>
      </w:tr>
    </w:tbl>
    <w:p w:rsidR="00E9156A" w:rsidRPr="00B97BA8" w:rsidRDefault="00E9156A">
      <w:pPr>
        <w:pStyle w:val="a3"/>
        <w:ind w:left="0"/>
        <w:rPr>
          <w:sz w:val="20"/>
          <w:lang w:val="uk-UA"/>
        </w:rPr>
      </w:pPr>
    </w:p>
    <w:p w:rsidR="00E9156A" w:rsidRPr="00B97BA8" w:rsidRDefault="009861C6">
      <w:pPr>
        <w:pStyle w:val="1"/>
        <w:spacing w:before="90" w:line="275" w:lineRule="exact"/>
        <w:rPr>
          <w:lang w:val="uk-UA"/>
        </w:rPr>
      </w:pPr>
      <w:r w:rsidRPr="00B97BA8">
        <w:rPr>
          <w:lang w:val="uk-UA"/>
        </w:rPr>
        <w:t>КОМУНІКАЦІЯ З ВИКЛАДАЧЕМ</w:t>
      </w:r>
    </w:p>
    <w:p w:rsidR="00E9156A" w:rsidRPr="00B97BA8" w:rsidRDefault="009861C6">
      <w:pPr>
        <w:pStyle w:val="a3"/>
        <w:spacing w:line="242" w:lineRule="auto"/>
        <w:ind w:left="119" w:right="102"/>
        <w:jc w:val="both"/>
        <w:rPr>
          <w:lang w:val="uk-UA"/>
        </w:rPr>
      </w:pPr>
      <w:r w:rsidRPr="00B97BA8">
        <w:rPr>
          <w:lang w:val="uk-UA"/>
        </w:rPr>
        <w:t>Поза заняттями офіційним каналом комунікації з викладачем є електронні листи (тільки у робочі дні до 18-00). Умови листування:</w:t>
      </w:r>
    </w:p>
    <w:p w:rsidR="00E9156A" w:rsidRPr="00B97BA8" w:rsidRDefault="009861C6">
      <w:pPr>
        <w:pStyle w:val="a4"/>
        <w:numPr>
          <w:ilvl w:val="0"/>
          <w:numId w:val="3"/>
        </w:numPr>
        <w:tabs>
          <w:tab w:val="left" w:pos="384"/>
        </w:tabs>
        <w:spacing w:before="1" w:line="271" w:lineRule="exact"/>
        <w:ind w:firstLine="0"/>
        <w:jc w:val="both"/>
        <w:rPr>
          <w:sz w:val="24"/>
          <w:lang w:val="uk-UA"/>
        </w:rPr>
      </w:pPr>
      <w:r w:rsidRPr="00B97BA8">
        <w:rPr>
          <w:sz w:val="24"/>
          <w:lang w:val="uk-UA"/>
        </w:rPr>
        <w:t xml:space="preserve">в </w:t>
      </w:r>
      <w:r w:rsidRPr="00B97BA8">
        <w:rPr>
          <w:i/>
          <w:sz w:val="24"/>
          <w:lang w:val="uk-UA"/>
        </w:rPr>
        <w:t xml:space="preserve">темі </w:t>
      </w:r>
      <w:r w:rsidRPr="00B97BA8">
        <w:rPr>
          <w:sz w:val="24"/>
          <w:lang w:val="uk-UA"/>
        </w:rPr>
        <w:t xml:space="preserve">листа обов’язково має </w:t>
      </w:r>
      <w:r w:rsidRPr="00B97BA8">
        <w:rPr>
          <w:spacing w:val="-4"/>
          <w:sz w:val="24"/>
          <w:lang w:val="uk-UA"/>
        </w:rPr>
        <w:t xml:space="preserve">бути </w:t>
      </w:r>
      <w:r w:rsidRPr="00B97BA8">
        <w:rPr>
          <w:sz w:val="24"/>
          <w:lang w:val="uk-UA"/>
        </w:rPr>
        <w:t>зазначена назва</w:t>
      </w:r>
      <w:r w:rsidRPr="00B97BA8">
        <w:rPr>
          <w:spacing w:val="-9"/>
          <w:sz w:val="24"/>
          <w:lang w:val="uk-UA"/>
        </w:rPr>
        <w:t xml:space="preserve"> </w:t>
      </w:r>
      <w:r w:rsidRPr="00B97BA8">
        <w:rPr>
          <w:sz w:val="24"/>
          <w:lang w:val="uk-UA"/>
        </w:rPr>
        <w:t>дисципліни;</w:t>
      </w:r>
    </w:p>
    <w:p w:rsidR="00E9156A" w:rsidRPr="00B97BA8" w:rsidRDefault="009861C6">
      <w:pPr>
        <w:pStyle w:val="a4"/>
        <w:numPr>
          <w:ilvl w:val="0"/>
          <w:numId w:val="3"/>
        </w:numPr>
        <w:tabs>
          <w:tab w:val="left" w:pos="436"/>
        </w:tabs>
        <w:spacing w:before="4" w:line="237" w:lineRule="auto"/>
        <w:ind w:right="105" w:firstLine="0"/>
        <w:jc w:val="both"/>
        <w:rPr>
          <w:sz w:val="24"/>
          <w:lang w:val="uk-UA"/>
        </w:rPr>
      </w:pPr>
      <w:r w:rsidRPr="00B97BA8">
        <w:rPr>
          <w:sz w:val="24"/>
          <w:lang w:val="uk-UA"/>
        </w:rPr>
        <w:t>в полі тексту листа позначити ПІБ студента, який звертається (анонімні листи не розглядаються);</w:t>
      </w:r>
    </w:p>
    <w:p w:rsidR="00E9156A" w:rsidRPr="00B97BA8" w:rsidRDefault="009861C6">
      <w:pPr>
        <w:pStyle w:val="a4"/>
        <w:numPr>
          <w:ilvl w:val="0"/>
          <w:numId w:val="3"/>
        </w:numPr>
        <w:tabs>
          <w:tab w:val="left" w:pos="398"/>
        </w:tabs>
        <w:spacing w:before="4" w:line="237" w:lineRule="auto"/>
        <w:ind w:right="110" w:firstLine="0"/>
        <w:jc w:val="both"/>
        <w:rPr>
          <w:i/>
          <w:sz w:val="24"/>
          <w:lang w:val="uk-UA"/>
        </w:rPr>
      </w:pPr>
      <w:r w:rsidRPr="00B97BA8">
        <w:rPr>
          <w:sz w:val="24"/>
          <w:lang w:val="uk-UA"/>
        </w:rPr>
        <w:t xml:space="preserve">файли підписувати таким чином: </w:t>
      </w:r>
      <w:r w:rsidRPr="00B97BA8">
        <w:rPr>
          <w:i/>
          <w:sz w:val="24"/>
          <w:lang w:val="uk-UA"/>
        </w:rPr>
        <w:t>прізвище_ завдання. Розширення: текст — doc, docx, ілюстрації — jpeg,</w:t>
      </w:r>
      <w:r w:rsidRPr="00B97BA8">
        <w:rPr>
          <w:i/>
          <w:spacing w:val="-5"/>
          <w:sz w:val="24"/>
          <w:lang w:val="uk-UA"/>
        </w:rPr>
        <w:t xml:space="preserve"> </w:t>
      </w:r>
      <w:r w:rsidRPr="00B97BA8">
        <w:rPr>
          <w:i/>
          <w:sz w:val="24"/>
          <w:lang w:val="uk-UA"/>
        </w:rPr>
        <w:t>pdf.</w:t>
      </w:r>
    </w:p>
    <w:p w:rsidR="00E9156A" w:rsidRPr="00B97BA8" w:rsidRDefault="009861C6">
      <w:pPr>
        <w:pStyle w:val="a3"/>
        <w:spacing w:before="1"/>
        <w:ind w:left="119" w:right="103"/>
        <w:jc w:val="both"/>
        <w:rPr>
          <w:lang w:val="uk-UA"/>
        </w:rPr>
      </w:pPr>
      <w:r w:rsidRPr="00B97BA8">
        <w:rPr>
          <w:lang w:val="uk-UA"/>
        </w:rPr>
        <w:t>Окрім роздруківок для аудиторних занять, роботи для рубіжного контролю мають бути надіслані на пошту викладача. Обговорення проблем, пов’язаних із дисципліною, у коридорах академії не припустимі. Консультування з викладачем в стінах академії відбуваються у визначені дні та години.</w:t>
      </w:r>
    </w:p>
    <w:p w:rsidR="00E9156A" w:rsidRPr="00B97BA8" w:rsidRDefault="009861C6" w:rsidP="00A378A0">
      <w:pPr>
        <w:pStyle w:val="1"/>
        <w:spacing w:before="120"/>
        <w:rPr>
          <w:lang w:val="uk-UA"/>
        </w:rPr>
      </w:pPr>
      <w:r w:rsidRPr="00B97BA8">
        <w:rPr>
          <w:lang w:val="uk-UA"/>
        </w:rPr>
        <w:t>ПЕРЕДУМОВИ ВИВЧЕННЯ ДИСЦИПЛІНИ</w:t>
      </w:r>
    </w:p>
    <w:p w:rsidR="00E9156A" w:rsidRPr="00B97BA8" w:rsidRDefault="009861C6">
      <w:pPr>
        <w:pStyle w:val="a3"/>
        <w:spacing w:before="1"/>
        <w:ind w:left="119" w:right="102"/>
        <w:jc w:val="both"/>
        <w:rPr>
          <w:lang w:val="uk-UA"/>
        </w:rPr>
      </w:pPr>
      <w:r w:rsidRPr="00B97BA8">
        <w:rPr>
          <w:lang w:val="uk-UA"/>
        </w:rPr>
        <w:t>Дисципліна не має обов’язкових передумов для вивчення. Студент отримує повну підтримку при опрацюванні матеріалу обов’язкової дисципліни та підготовки її практичної/методичної стратегії. Студент може для ознайомлення запропонувати теми для опрацювання матеріалу, пов’язаного з загальною тематикою курсу.</w:t>
      </w:r>
    </w:p>
    <w:p w:rsidR="00E9156A" w:rsidRPr="00A378A0" w:rsidRDefault="00EC57F0" w:rsidP="00A378A0">
      <w:pPr>
        <w:pStyle w:val="1"/>
        <w:spacing w:before="120"/>
        <w:ind w:left="0"/>
        <w:jc w:val="left"/>
        <w:rPr>
          <w:lang w:val="uk-UA"/>
        </w:rPr>
      </w:pPr>
      <w:r w:rsidRPr="00A378A0">
        <w:rPr>
          <w:lang w:val="uk-UA"/>
        </w:rPr>
        <w:t xml:space="preserve">  </w:t>
      </w:r>
      <w:r w:rsidR="009861C6" w:rsidRPr="00A378A0">
        <w:rPr>
          <w:lang w:val="uk-UA"/>
        </w:rPr>
        <w:t>НАВЧАЛЬНІ МАТЕРІАЛИ</w:t>
      </w:r>
    </w:p>
    <w:p w:rsidR="00EC57F0" w:rsidRPr="00CB2DD5" w:rsidRDefault="00EC57F0" w:rsidP="00A378A0">
      <w:pPr>
        <w:pStyle w:val="Heading1"/>
        <w:ind w:left="142" w:right="6"/>
        <w:rPr>
          <w:b w:val="0"/>
          <w:lang w:val="uk-UA"/>
        </w:rPr>
      </w:pPr>
      <w:r w:rsidRPr="00CB2DD5">
        <w:rPr>
          <w:b w:val="0"/>
          <w:lang w:val="uk-UA"/>
        </w:rPr>
        <w:t xml:space="preserve">Базою навчального тезаурусу дисципліни </w:t>
      </w:r>
      <w:r w:rsidRPr="00CB2DD5">
        <w:rPr>
          <w:b w:val="0"/>
          <w:szCs w:val="28"/>
          <w:lang w:val="uk-UA"/>
        </w:rPr>
        <w:t>«</w:t>
      </w:r>
      <w:r w:rsidRPr="00A378A0">
        <w:rPr>
          <w:b w:val="0"/>
          <w:szCs w:val="28"/>
          <w:lang w:val="uk-UA"/>
        </w:rPr>
        <w:t>Типологія будівель, споруд, обладнання середовища</w:t>
      </w:r>
      <w:r w:rsidRPr="00CB2DD5">
        <w:rPr>
          <w:b w:val="0"/>
          <w:szCs w:val="28"/>
          <w:lang w:val="uk-UA"/>
        </w:rPr>
        <w:t xml:space="preserve">» </w:t>
      </w:r>
      <w:r w:rsidRPr="00CB2DD5">
        <w:rPr>
          <w:b w:val="0"/>
          <w:lang w:val="uk-UA"/>
        </w:rPr>
        <w:t>є складений за авторською методикою курс лекцій (укладач к.</w:t>
      </w:r>
      <w:r>
        <w:rPr>
          <w:b w:val="0"/>
          <w:lang w:val="uk-UA"/>
        </w:rPr>
        <w:t>т.н</w:t>
      </w:r>
      <w:r w:rsidRPr="00CB2DD5">
        <w:rPr>
          <w:b w:val="0"/>
          <w:lang w:val="uk-UA"/>
        </w:rPr>
        <w:t xml:space="preserve">., доцент </w:t>
      </w:r>
      <w:r>
        <w:rPr>
          <w:b w:val="0"/>
          <w:lang w:val="uk-UA"/>
        </w:rPr>
        <w:t>Ніна Іванова</w:t>
      </w:r>
      <w:r w:rsidRPr="00CB2DD5">
        <w:rPr>
          <w:b w:val="0"/>
          <w:lang w:val="uk-UA"/>
        </w:rPr>
        <w:t>), який охоплює термінологічні, історичні та сучасні</w:t>
      </w:r>
      <w:r w:rsidRPr="00CB2DD5">
        <w:rPr>
          <w:b w:val="0"/>
          <w:sz w:val="20"/>
          <w:szCs w:val="20"/>
          <w:lang w:val="uk-UA"/>
        </w:rPr>
        <w:t xml:space="preserve"> </w:t>
      </w:r>
      <w:r w:rsidRPr="00CB2DD5">
        <w:rPr>
          <w:b w:val="0"/>
          <w:lang w:val="uk-UA"/>
        </w:rPr>
        <w:t>дані (монографії, підручники, навчальні посібники, словники-довідники, каталоги, електронний ресурс мережі Інтернет зі світової та вітчизняної архітектурно-дизайнерської практики). Лекційний матеріал супроводжується</w:t>
      </w:r>
      <w:r>
        <w:rPr>
          <w:b w:val="0"/>
          <w:lang w:val="uk-UA"/>
        </w:rPr>
        <w:t xml:space="preserve"> відповідними наочними зразками.</w:t>
      </w:r>
    </w:p>
    <w:p w:rsidR="00E9156A" w:rsidRPr="00482983" w:rsidRDefault="009861C6" w:rsidP="00EC57F0">
      <w:pPr>
        <w:pStyle w:val="1"/>
        <w:spacing w:before="120"/>
        <w:rPr>
          <w:lang w:val="uk-UA"/>
        </w:rPr>
      </w:pPr>
      <w:r w:rsidRPr="00482983">
        <w:rPr>
          <w:lang w:val="uk-UA"/>
        </w:rPr>
        <w:lastRenderedPageBreak/>
        <w:t>ПОСИЛАННЯ НА МАТЕРІАЛИ</w:t>
      </w:r>
    </w:p>
    <w:p w:rsidR="00E9156A" w:rsidRPr="00482983" w:rsidRDefault="009861C6">
      <w:pPr>
        <w:pStyle w:val="a3"/>
        <w:spacing w:line="242" w:lineRule="auto"/>
        <w:ind w:left="119" w:right="113"/>
        <w:jc w:val="both"/>
        <w:rPr>
          <w:lang w:val="uk-UA"/>
        </w:rPr>
      </w:pPr>
      <w:r w:rsidRPr="00482983">
        <w:rPr>
          <w:lang w:val="uk-UA"/>
        </w:rPr>
        <w:t>Свої додаткові навчальні матеріали, пошукові ескізи тощо можна запропонувати переглянути за електронною адресою.</w:t>
      </w:r>
    </w:p>
    <w:p w:rsidR="00E9156A" w:rsidRPr="00482983" w:rsidRDefault="00E9156A">
      <w:pPr>
        <w:pStyle w:val="a3"/>
        <w:spacing w:before="10"/>
        <w:ind w:left="0"/>
        <w:rPr>
          <w:sz w:val="23"/>
          <w:lang w:val="uk-UA"/>
        </w:rPr>
      </w:pPr>
    </w:p>
    <w:p w:rsidR="00E9156A" w:rsidRPr="00482983" w:rsidRDefault="009861C6">
      <w:pPr>
        <w:pStyle w:val="1"/>
        <w:spacing w:line="275" w:lineRule="exact"/>
        <w:rPr>
          <w:lang w:val="uk-UA"/>
        </w:rPr>
      </w:pPr>
      <w:r w:rsidRPr="00482983">
        <w:rPr>
          <w:lang w:val="uk-UA"/>
        </w:rPr>
        <w:t>НЕОБХІДНЕ ОБЛАДНАННЯ</w:t>
      </w:r>
    </w:p>
    <w:p w:rsidR="00E9156A" w:rsidRPr="00482983" w:rsidRDefault="009861C6">
      <w:pPr>
        <w:pStyle w:val="a3"/>
        <w:ind w:left="119" w:right="109"/>
        <w:jc w:val="both"/>
        <w:rPr>
          <w:lang w:val="uk-UA"/>
        </w:rPr>
      </w:pPr>
      <w:r w:rsidRPr="00482983">
        <w:rPr>
          <w:lang w:val="uk-UA"/>
        </w:rPr>
        <w:t xml:space="preserve">Зошит для конспекту, ручка, олівець, маркер для виділення тексту. Комп’ютерна техніка (ноутбук, планшет тощо) з можливістю виходу до мережі Інтернет, </w:t>
      </w:r>
      <w:r w:rsidRPr="00482983">
        <w:rPr>
          <w:spacing w:val="-3"/>
          <w:lang w:val="uk-UA"/>
        </w:rPr>
        <w:t xml:space="preserve">папір </w:t>
      </w:r>
      <w:r w:rsidRPr="00482983">
        <w:rPr>
          <w:lang w:val="uk-UA"/>
        </w:rPr>
        <w:t>для ескізування, акварельні</w:t>
      </w:r>
      <w:r w:rsidRPr="00482983">
        <w:rPr>
          <w:spacing w:val="-14"/>
          <w:lang w:val="uk-UA"/>
        </w:rPr>
        <w:t xml:space="preserve"> </w:t>
      </w:r>
      <w:r w:rsidRPr="00482983">
        <w:rPr>
          <w:lang w:val="uk-UA"/>
        </w:rPr>
        <w:t>фарби.</w:t>
      </w:r>
      <w:r w:rsidRPr="00482983">
        <w:rPr>
          <w:spacing w:val="-4"/>
          <w:lang w:val="uk-UA"/>
        </w:rPr>
        <w:t xml:space="preserve"> </w:t>
      </w:r>
      <w:r w:rsidRPr="00482983">
        <w:rPr>
          <w:lang w:val="uk-UA"/>
        </w:rPr>
        <w:t>Програми,</w:t>
      </w:r>
      <w:r w:rsidRPr="00482983">
        <w:rPr>
          <w:spacing w:val="-7"/>
          <w:lang w:val="uk-UA"/>
        </w:rPr>
        <w:t xml:space="preserve"> </w:t>
      </w:r>
      <w:r w:rsidRPr="00482983">
        <w:rPr>
          <w:lang w:val="uk-UA"/>
        </w:rPr>
        <w:t>необхідні</w:t>
      </w:r>
      <w:r w:rsidRPr="00482983">
        <w:rPr>
          <w:spacing w:val="-14"/>
          <w:lang w:val="uk-UA"/>
        </w:rPr>
        <w:t xml:space="preserve"> </w:t>
      </w:r>
      <w:r w:rsidRPr="00482983">
        <w:rPr>
          <w:lang w:val="uk-UA"/>
        </w:rPr>
        <w:t>для</w:t>
      </w:r>
      <w:r w:rsidRPr="00482983">
        <w:rPr>
          <w:spacing w:val="-5"/>
          <w:lang w:val="uk-UA"/>
        </w:rPr>
        <w:t xml:space="preserve"> </w:t>
      </w:r>
      <w:r w:rsidRPr="00482983">
        <w:rPr>
          <w:lang w:val="uk-UA"/>
        </w:rPr>
        <w:t>виконання</w:t>
      </w:r>
      <w:r w:rsidRPr="00482983">
        <w:rPr>
          <w:spacing w:val="-5"/>
          <w:lang w:val="uk-UA"/>
        </w:rPr>
        <w:t xml:space="preserve"> </w:t>
      </w:r>
      <w:r w:rsidRPr="00482983">
        <w:rPr>
          <w:lang w:val="uk-UA"/>
        </w:rPr>
        <w:t>завдань:</w:t>
      </w:r>
      <w:r w:rsidRPr="00482983">
        <w:rPr>
          <w:spacing w:val="-5"/>
          <w:lang w:val="uk-UA"/>
        </w:rPr>
        <w:t xml:space="preserve"> </w:t>
      </w:r>
      <w:r w:rsidRPr="00482983">
        <w:rPr>
          <w:spacing w:val="-3"/>
          <w:lang w:val="uk-UA"/>
        </w:rPr>
        <w:t>Microsoft</w:t>
      </w:r>
      <w:r w:rsidRPr="00482983">
        <w:rPr>
          <w:spacing w:val="-1"/>
          <w:lang w:val="uk-UA"/>
        </w:rPr>
        <w:t xml:space="preserve"> </w:t>
      </w:r>
      <w:r w:rsidRPr="00482983">
        <w:rPr>
          <w:lang w:val="uk-UA"/>
        </w:rPr>
        <w:t>Word,</w:t>
      </w:r>
      <w:r w:rsidRPr="00482983">
        <w:rPr>
          <w:spacing w:val="-7"/>
          <w:lang w:val="uk-UA"/>
        </w:rPr>
        <w:t xml:space="preserve"> </w:t>
      </w:r>
      <w:r w:rsidRPr="00482983">
        <w:rPr>
          <w:lang w:val="uk-UA"/>
        </w:rPr>
        <w:t>Arhicad,</w:t>
      </w:r>
      <w:r w:rsidRPr="00482983">
        <w:rPr>
          <w:spacing w:val="-3"/>
          <w:lang w:val="uk-UA"/>
        </w:rPr>
        <w:t xml:space="preserve"> </w:t>
      </w:r>
      <w:r w:rsidRPr="00482983">
        <w:rPr>
          <w:lang w:val="uk-UA"/>
        </w:rPr>
        <w:t>3D MAX, Corel Draw,</w:t>
      </w:r>
      <w:r w:rsidRPr="00482983">
        <w:rPr>
          <w:spacing w:val="-10"/>
          <w:lang w:val="uk-UA"/>
        </w:rPr>
        <w:t xml:space="preserve"> </w:t>
      </w:r>
      <w:r w:rsidRPr="00482983">
        <w:rPr>
          <w:lang w:val="uk-UA"/>
        </w:rPr>
        <w:t>Photoshop.</w:t>
      </w:r>
    </w:p>
    <w:p w:rsidR="00E9156A" w:rsidRPr="00810173" w:rsidRDefault="009861C6" w:rsidP="00A378A0">
      <w:pPr>
        <w:pStyle w:val="1"/>
        <w:spacing w:before="240"/>
        <w:rPr>
          <w:lang w:val="ru-RU"/>
        </w:rPr>
      </w:pPr>
      <w:r w:rsidRPr="00810173">
        <w:rPr>
          <w:lang w:val="ru-RU"/>
        </w:rPr>
        <w:t>МЕТА Й ЗАВДАННЯ КУРСУ</w:t>
      </w:r>
    </w:p>
    <w:p w:rsidR="00E9156A" w:rsidRPr="00EC57F0" w:rsidRDefault="009861C6">
      <w:pPr>
        <w:pStyle w:val="a3"/>
        <w:ind w:left="119" w:right="106"/>
        <w:jc w:val="both"/>
        <w:rPr>
          <w:lang w:val="uk-UA"/>
        </w:rPr>
      </w:pPr>
      <w:r w:rsidRPr="00EC57F0">
        <w:rPr>
          <w:lang w:val="uk-UA"/>
        </w:rPr>
        <w:t>Метою курсу є підготовка студентів до здійснення творчої проектної діяльності, ознайомлення</w:t>
      </w:r>
      <w:r w:rsidRPr="00EC57F0">
        <w:rPr>
          <w:spacing w:val="-14"/>
          <w:lang w:val="uk-UA"/>
        </w:rPr>
        <w:t xml:space="preserve"> </w:t>
      </w:r>
      <w:r w:rsidRPr="00EC57F0">
        <w:rPr>
          <w:spacing w:val="-3"/>
          <w:lang w:val="uk-UA"/>
        </w:rPr>
        <w:t>їх</w:t>
      </w:r>
      <w:r w:rsidRPr="00EC57F0">
        <w:rPr>
          <w:spacing w:val="-9"/>
          <w:lang w:val="uk-UA"/>
        </w:rPr>
        <w:t xml:space="preserve"> </w:t>
      </w:r>
      <w:r w:rsidRPr="00EC57F0">
        <w:rPr>
          <w:spacing w:val="-5"/>
          <w:lang w:val="uk-UA"/>
        </w:rPr>
        <w:t>із</w:t>
      </w:r>
      <w:r w:rsidRPr="00EC57F0">
        <w:rPr>
          <w:spacing w:val="-8"/>
          <w:lang w:val="uk-UA"/>
        </w:rPr>
        <w:t xml:space="preserve"> </w:t>
      </w:r>
      <w:r w:rsidRPr="00EC57F0">
        <w:rPr>
          <w:lang w:val="uk-UA"/>
        </w:rPr>
        <w:t>методикою</w:t>
      </w:r>
      <w:r w:rsidRPr="00EC57F0">
        <w:rPr>
          <w:spacing w:val="-15"/>
          <w:lang w:val="uk-UA"/>
        </w:rPr>
        <w:t xml:space="preserve"> </w:t>
      </w:r>
      <w:r w:rsidRPr="00EC57F0">
        <w:rPr>
          <w:lang w:val="uk-UA"/>
        </w:rPr>
        <w:t>виконання</w:t>
      </w:r>
      <w:r w:rsidRPr="00EC57F0">
        <w:rPr>
          <w:spacing w:val="-14"/>
          <w:lang w:val="uk-UA"/>
        </w:rPr>
        <w:t xml:space="preserve"> </w:t>
      </w:r>
      <w:r w:rsidRPr="00EC57F0">
        <w:rPr>
          <w:lang w:val="uk-UA"/>
        </w:rPr>
        <w:t>учбового</w:t>
      </w:r>
      <w:r w:rsidRPr="00EC57F0">
        <w:rPr>
          <w:spacing w:val="-13"/>
          <w:lang w:val="uk-UA"/>
        </w:rPr>
        <w:t xml:space="preserve"> </w:t>
      </w:r>
      <w:r w:rsidRPr="00EC57F0">
        <w:rPr>
          <w:lang w:val="uk-UA"/>
        </w:rPr>
        <w:t>завдання,</w:t>
      </w:r>
      <w:r w:rsidRPr="00EC57F0">
        <w:rPr>
          <w:spacing w:val="-11"/>
          <w:lang w:val="uk-UA"/>
        </w:rPr>
        <w:t xml:space="preserve"> </w:t>
      </w:r>
      <w:r w:rsidRPr="00EC57F0">
        <w:rPr>
          <w:lang w:val="uk-UA"/>
        </w:rPr>
        <w:t>надання</w:t>
      </w:r>
      <w:r w:rsidRPr="00EC57F0">
        <w:rPr>
          <w:spacing w:val="-14"/>
          <w:lang w:val="uk-UA"/>
        </w:rPr>
        <w:t xml:space="preserve"> </w:t>
      </w:r>
      <w:r w:rsidRPr="00EC57F0">
        <w:rPr>
          <w:spacing w:val="-5"/>
          <w:lang w:val="uk-UA"/>
        </w:rPr>
        <w:t>їм</w:t>
      </w:r>
      <w:r w:rsidRPr="00EC57F0">
        <w:rPr>
          <w:spacing w:val="-7"/>
          <w:lang w:val="uk-UA"/>
        </w:rPr>
        <w:t xml:space="preserve"> </w:t>
      </w:r>
      <w:r w:rsidRPr="00EC57F0">
        <w:rPr>
          <w:lang w:val="uk-UA"/>
        </w:rPr>
        <w:t>певних</w:t>
      </w:r>
      <w:r w:rsidRPr="00EC57F0">
        <w:rPr>
          <w:spacing w:val="-14"/>
          <w:lang w:val="uk-UA"/>
        </w:rPr>
        <w:t xml:space="preserve"> </w:t>
      </w:r>
      <w:r w:rsidRPr="00EC57F0">
        <w:rPr>
          <w:lang w:val="uk-UA"/>
        </w:rPr>
        <w:t>знань</w:t>
      </w:r>
      <w:r w:rsidRPr="00EC57F0">
        <w:rPr>
          <w:spacing w:val="-17"/>
          <w:lang w:val="uk-UA"/>
        </w:rPr>
        <w:t xml:space="preserve"> </w:t>
      </w:r>
      <w:r w:rsidRPr="00EC57F0">
        <w:rPr>
          <w:lang w:val="uk-UA"/>
        </w:rPr>
        <w:t>щодо методології та інструментарію виконання проектної пропозиції та підготовки ними пояснювальної записки, аналізу аналогів. Залучення студентів до аналізу інформаційних джерел та збору додаткової необхідної інформації з типів будівель та</w:t>
      </w:r>
      <w:r w:rsidRPr="00EC57F0">
        <w:rPr>
          <w:spacing w:val="-32"/>
          <w:lang w:val="uk-UA"/>
        </w:rPr>
        <w:t xml:space="preserve"> </w:t>
      </w:r>
      <w:r w:rsidRPr="00EC57F0">
        <w:rPr>
          <w:lang w:val="uk-UA"/>
        </w:rPr>
        <w:t>обладнання.</w:t>
      </w:r>
    </w:p>
    <w:p w:rsidR="00E9156A" w:rsidRPr="00EC57F0" w:rsidRDefault="009861C6">
      <w:pPr>
        <w:pStyle w:val="a3"/>
        <w:spacing w:before="4" w:line="275" w:lineRule="exact"/>
        <w:ind w:left="119"/>
        <w:jc w:val="both"/>
        <w:rPr>
          <w:lang w:val="uk-UA"/>
        </w:rPr>
      </w:pPr>
      <w:r w:rsidRPr="00EC57F0">
        <w:rPr>
          <w:lang w:val="uk-UA"/>
        </w:rPr>
        <w:t>Основними завданнями вивчення дисципліни є:</w:t>
      </w:r>
    </w:p>
    <w:p w:rsidR="00E9156A" w:rsidRPr="00EC57F0" w:rsidRDefault="009861C6">
      <w:pPr>
        <w:pStyle w:val="a4"/>
        <w:numPr>
          <w:ilvl w:val="0"/>
          <w:numId w:val="2"/>
        </w:numPr>
        <w:tabs>
          <w:tab w:val="left" w:pos="316"/>
        </w:tabs>
        <w:spacing w:line="242" w:lineRule="auto"/>
        <w:ind w:right="114" w:firstLine="0"/>
        <w:rPr>
          <w:sz w:val="24"/>
          <w:lang w:val="uk-UA"/>
        </w:rPr>
      </w:pPr>
      <w:r w:rsidRPr="00EC57F0">
        <w:rPr>
          <w:sz w:val="24"/>
          <w:lang w:val="uk-UA"/>
        </w:rPr>
        <w:t>формування у студентів системи знань у сфері візуальної та практичної орієнтації в типологічних рядах</w:t>
      </w:r>
      <w:r w:rsidRPr="00EC57F0">
        <w:rPr>
          <w:spacing w:val="-20"/>
          <w:sz w:val="24"/>
          <w:lang w:val="uk-UA"/>
        </w:rPr>
        <w:t xml:space="preserve"> </w:t>
      </w:r>
      <w:r w:rsidRPr="00EC57F0">
        <w:rPr>
          <w:sz w:val="24"/>
          <w:lang w:val="uk-UA"/>
        </w:rPr>
        <w:t>будівель</w:t>
      </w:r>
    </w:p>
    <w:p w:rsidR="00E9156A" w:rsidRPr="00EC57F0" w:rsidRDefault="009861C6">
      <w:pPr>
        <w:pStyle w:val="a4"/>
        <w:numPr>
          <w:ilvl w:val="0"/>
          <w:numId w:val="2"/>
        </w:numPr>
        <w:tabs>
          <w:tab w:val="left" w:pos="264"/>
        </w:tabs>
        <w:spacing w:before="1" w:line="271" w:lineRule="exact"/>
        <w:ind w:left="263" w:hanging="144"/>
        <w:rPr>
          <w:sz w:val="24"/>
          <w:lang w:val="uk-UA"/>
        </w:rPr>
      </w:pPr>
      <w:r w:rsidRPr="00EC57F0">
        <w:rPr>
          <w:sz w:val="24"/>
          <w:lang w:val="uk-UA"/>
        </w:rPr>
        <w:t xml:space="preserve">надання </w:t>
      </w:r>
      <w:r w:rsidRPr="00EC57F0">
        <w:rPr>
          <w:spacing w:val="-5"/>
          <w:sz w:val="24"/>
          <w:lang w:val="uk-UA"/>
        </w:rPr>
        <w:t xml:space="preserve">їм </w:t>
      </w:r>
      <w:r w:rsidRPr="00EC57F0">
        <w:rPr>
          <w:sz w:val="24"/>
          <w:lang w:val="uk-UA"/>
        </w:rPr>
        <w:t>необхідних знань та практичних</w:t>
      </w:r>
      <w:r w:rsidRPr="00EC57F0">
        <w:rPr>
          <w:spacing w:val="-6"/>
          <w:sz w:val="24"/>
          <w:lang w:val="uk-UA"/>
        </w:rPr>
        <w:t xml:space="preserve"> </w:t>
      </w:r>
      <w:r w:rsidRPr="00EC57F0">
        <w:rPr>
          <w:sz w:val="24"/>
          <w:lang w:val="uk-UA"/>
        </w:rPr>
        <w:t>навичок;</w:t>
      </w:r>
    </w:p>
    <w:p w:rsidR="00E9156A" w:rsidRPr="00EC57F0" w:rsidRDefault="009861C6">
      <w:pPr>
        <w:pStyle w:val="a4"/>
        <w:numPr>
          <w:ilvl w:val="0"/>
          <w:numId w:val="2"/>
        </w:numPr>
        <w:tabs>
          <w:tab w:val="left" w:pos="307"/>
        </w:tabs>
        <w:spacing w:before="4" w:line="237" w:lineRule="auto"/>
        <w:ind w:right="103" w:firstLine="0"/>
        <w:rPr>
          <w:sz w:val="24"/>
          <w:lang w:val="uk-UA"/>
        </w:rPr>
      </w:pPr>
      <w:r w:rsidRPr="00EC57F0">
        <w:rPr>
          <w:sz w:val="24"/>
          <w:lang w:val="uk-UA"/>
        </w:rPr>
        <w:t>сприяння творчому розумінню необхідності розробки проблем з обраної типологічної тематики;</w:t>
      </w:r>
    </w:p>
    <w:p w:rsidR="00E9156A" w:rsidRPr="00EC57F0" w:rsidRDefault="009861C6">
      <w:pPr>
        <w:pStyle w:val="a4"/>
        <w:numPr>
          <w:ilvl w:val="0"/>
          <w:numId w:val="2"/>
        </w:numPr>
        <w:tabs>
          <w:tab w:val="left" w:pos="340"/>
        </w:tabs>
        <w:spacing w:before="4" w:line="237" w:lineRule="auto"/>
        <w:ind w:right="108" w:firstLine="0"/>
        <w:rPr>
          <w:sz w:val="24"/>
          <w:lang w:val="uk-UA"/>
        </w:rPr>
      </w:pPr>
      <w:r w:rsidRPr="00EC57F0">
        <w:rPr>
          <w:sz w:val="24"/>
          <w:lang w:val="uk-UA"/>
        </w:rPr>
        <w:t>сприяння розвитку професійних умінь з формулювання концепції проекту та його візуально-графічної</w:t>
      </w:r>
      <w:r w:rsidRPr="00EC57F0">
        <w:rPr>
          <w:spacing w:val="-20"/>
          <w:sz w:val="24"/>
          <w:lang w:val="uk-UA"/>
        </w:rPr>
        <w:t xml:space="preserve"> </w:t>
      </w:r>
      <w:r w:rsidRPr="00EC57F0">
        <w:rPr>
          <w:sz w:val="24"/>
          <w:lang w:val="uk-UA"/>
        </w:rPr>
        <w:t>реалізації.</w:t>
      </w:r>
    </w:p>
    <w:p w:rsidR="00E9156A" w:rsidRPr="00EC57F0" w:rsidRDefault="009861C6">
      <w:pPr>
        <w:spacing w:before="2"/>
        <w:ind w:left="119" w:right="107"/>
        <w:jc w:val="both"/>
        <w:rPr>
          <w:sz w:val="24"/>
          <w:lang w:val="uk-UA"/>
        </w:rPr>
      </w:pPr>
      <w:r w:rsidRPr="00EC57F0">
        <w:rPr>
          <w:i/>
          <w:sz w:val="24"/>
          <w:lang w:val="uk-UA"/>
        </w:rPr>
        <w:t xml:space="preserve">Дисципліна забезпечує спеціалізовані (фахові) компетентності: </w:t>
      </w:r>
      <w:r w:rsidRPr="00EC57F0">
        <w:rPr>
          <w:sz w:val="24"/>
          <w:lang w:val="uk-UA"/>
        </w:rPr>
        <w:t>здатність аналізувати аналоги архітектурних об</w:t>
      </w:r>
      <w:r w:rsidR="00114662">
        <w:rPr>
          <w:sz w:val="24"/>
          <w:lang w:val="uk-UA"/>
        </w:rPr>
        <w:t>’</w:t>
      </w:r>
      <w:r w:rsidRPr="00EC57F0">
        <w:rPr>
          <w:sz w:val="24"/>
          <w:lang w:val="uk-UA"/>
        </w:rPr>
        <w:t>єктів за типологічною тематикою, здатність методичного опрацювання обраної теми, професійність виконання та графічної подачі практичного завдання.</w:t>
      </w:r>
    </w:p>
    <w:p w:rsidR="00EC57F0" w:rsidRDefault="00EC57F0" w:rsidP="00A378A0">
      <w:pPr>
        <w:pStyle w:val="a3"/>
        <w:spacing w:before="240"/>
        <w:ind w:left="119" w:right="102"/>
        <w:jc w:val="both"/>
        <w:rPr>
          <w:lang w:val="uk-UA"/>
        </w:rPr>
      </w:pPr>
      <w:r w:rsidRPr="00626007">
        <w:rPr>
          <w:b/>
          <w:lang w:val="uk-UA"/>
        </w:rPr>
        <w:t>ОПИС І СТРУКТУРА ДИСЦИПЛІНИ</w:t>
      </w:r>
      <w:r w:rsidRPr="00EC57F0">
        <w:rPr>
          <w:lang w:val="uk-UA"/>
        </w:rPr>
        <w:t xml:space="preserve"> </w:t>
      </w:r>
    </w:p>
    <w:p w:rsidR="00E9156A" w:rsidRPr="00EC57F0" w:rsidRDefault="009861C6">
      <w:pPr>
        <w:pStyle w:val="a3"/>
        <w:spacing w:before="2"/>
        <w:ind w:left="119" w:right="102"/>
        <w:jc w:val="both"/>
        <w:rPr>
          <w:lang w:val="uk-UA"/>
        </w:rPr>
      </w:pPr>
      <w:r w:rsidRPr="00EC57F0">
        <w:rPr>
          <w:lang w:val="uk-UA"/>
        </w:rPr>
        <w:t>Основна спрямованість дисципліни передбачає надання студентам необхідних навичок у висвітленні концепції типологічного статуту проекту та обєкта. Контент дисципліни вміщує розгляд важливих питань: методологію поетапного виконання необхідних учбових завдань; творче мислення в виконанні архітектурно-художнього рішення; основи теоретичних напрацювань, що є достатніми для продукування нових ідей, розв’язання комплексних проблем у галузі творчої діяльності, оволодіння графічною майстерністю у створенні проектної пропозиції та оволодіння навичками ескізування.</w:t>
      </w:r>
    </w:p>
    <w:p w:rsidR="00E9156A" w:rsidRPr="00EC57F0" w:rsidRDefault="009861C6">
      <w:pPr>
        <w:pStyle w:val="a3"/>
        <w:ind w:left="119" w:right="103"/>
        <w:jc w:val="both"/>
        <w:rPr>
          <w:lang w:val="uk-UA"/>
        </w:rPr>
      </w:pPr>
      <w:r w:rsidRPr="00EC57F0">
        <w:rPr>
          <w:lang w:val="uk-UA"/>
        </w:rPr>
        <w:t>Дисципліна вивчається протягом одного семестру 2-го курсу (4</w:t>
      </w:r>
      <w:r w:rsidR="00114662">
        <w:rPr>
          <w:lang w:val="uk-UA"/>
        </w:rPr>
        <w:t xml:space="preserve"> </w:t>
      </w:r>
      <w:r w:rsidRPr="00EC57F0">
        <w:rPr>
          <w:lang w:val="uk-UA"/>
        </w:rPr>
        <w:t>кредит</w:t>
      </w:r>
      <w:r w:rsidR="00114662">
        <w:rPr>
          <w:lang w:val="uk-UA"/>
        </w:rPr>
        <w:t>и</w:t>
      </w:r>
      <w:r w:rsidRPr="00EC57F0">
        <w:rPr>
          <w:lang w:val="uk-UA"/>
        </w:rPr>
        <w:t xml:space="preserve"> ECTS, 120 навчальних</w:t>
      </w:r>
      <w:r w:rsidRPr="00EC57F0">
        <w:rPr>
          <w:spacing w:val="-14"/>
          <w:lang w:val="uk-UA"/>
        </w:rPr>
        <w:t xml:space="preserve"> </w:t>
      </w:r>
      <w:r w:rsidRPr="00EC57F0">
        <w:rPr>
          <w:lang w:val="uk-UA"/>
        </w:rPr>
        <w:t>годин,</w:t>
      </w:r>
      <w:r w:rsidRPr="00EC57F0">
        <w:rPr>
          <w:spacing w:val="-12"/>
          <w:lang w:val="uk-UA"/>
        </w:rPr>
        <w:t xml:space="preserve"> </w:t>
      </w:r>
      <w:r w:rsidRPr="00EC57F0">
        <w:rPr>
          <w:lang w:val="uk-UA"/>
        </w:rPr>
        <w:t>в</w:t>
      </w:r>
      <w:r w:rsidRPr="00EC57F0">
        <w:rPr>
          <w:spacing w:val="-8"/>
          <w:lang w:val="uk-UA"/>
        </w:rPr>
        <w:t xml:space="preserve"> </w:t>
      </w:r>
      <w:r w:rsidRPr="00EC57F0">
        <w:rPr>
          <w:lang w:val="uk-UA"/>
        </w:rPr>
        <w:t>тому</w:t>
      </w:r>
      <w:r w:rsidRPr="00EC57F0">
        <w:rPr>
          <w:spacing w:val="-18"/>
          <w:lang w:val="uk-UA"/>
        </w:rPr>
        <w:t xml:space="preserve"> </w:t>
      </w:r>
      <w:r w:rsidRPr="00EC57F0">
        <w:rPr>
          <w:lang w:val="uk-UA"/>
        </w:rPr>
        <w:t>числі</w:t>
      </w:r>
      <w:r w:rsidRPr="00EC57F0">
        <w:rPr>
          <w:spacing w:val="-18"/>
          <w:lang w:val="uk-UA"/>
        </w:rPr>
        <w:t xml:space="preserve"> </w:t>
      </w:r>
      <w:r w:rsidRPr="00EC57F0">
        <w:rPr>
          <w:lang w:val="uk-UA"/>
        </w:rPr>
        <w:t>52</w:t>
      </w:r>
      <w:r w:rsidRPr="00EC57F0">
        <w:rPr>
          <w:spacing w:val="-10"/>
          <w:lang w:val="uk-UA"/>
        </w:rPr>
        <w:t xml:space="preserve"> </w:t>
      </w:r>
      <w:r w:rsidRPr="00EC57F0">
        <w:rPr>
          <w:lang w:val="uk-UA"/>
        </w:rPr>
        <w:t>години</w:t>
      </w:r>
      <w:r w:rsidRPr="00EC57F0">
        <w:rPr>
          <w:spacing w:val="-9"/>
          <w:lang w:val="uk-UA"/>
        </w:rPr>
        <w:t xml:space="preserve"> </w:t>
      </w:r>
      <w:r w:rsidRPr="00EC57F0">
        <w:rPr>
          <w:lang w:val="uk-UA"/>
        </w:rPr>
        <w:t>лекційних</w:t>
      </w:r>
      <w:r w:rsidRPr="00EC57F0">
        <w:rPr>
          <w:spacing w:val="-14"/>
          <w:lang w:val="uk-UA"/>
        </w:rPr>
        <w:t xml:space="preserve"> </w:t>
      </w:r>
      <w:r w:rsidRPr="00EC57F0">
        <w:rPr>
          <w:lang w:val="uk-UA"/>
        </w:rPr>
        <w:t>занять,</w:t>
      </w:r>
      <w:r w:rsidRPr="00EC57F0">
        <w:rPr>
          <w:spacing w:val="-7"/>
          <w:lang w:val="uk-UA"/>
        </w:rPr>
        <w:t xml:space="preserve"> </w:t>
      </w:r>
      <w:r w:rsidRPr="00EC57F0">
        <w:rPr>
          <w:lang w:val="uk-UA"/>
        </w:rPr>
        <w:t>8</w:t>
      </w:r>
      <w:r w:rsidRPr="00EC57F0">
        <w:rPr>
          <w:spacing w:val="-13"/>
          <w:lang w:val="uk-UA"/>
        </w:rPr>
        <w:t xml:space="preserve"> </w:t>
      </w:r>
      <w:r w:rsidRPr="00EC57F0">
        <w:rPr>
          <w:lang w:val="uk-UA"/>
        </w:rPr>
        <w:t>годин</w:t>
      </w:r>
      <w:r w:rsidRPr="00EC57F0">
        <w:rPr>
          <w:spacing w:val="-13"/>
          <w:lang w:val="uk-UA"/>
        </w:rPr>
        <w:t xml:space="preserve"> </w:t>
      </w:r>
      <w:r w:rsidRPr="00EC57F0">
        <w:rPr>
          <w:lang w:val="uk-UA"/>
        </w:rPr>
        <w:t>—</w:t>
      </w:r>
      <w:r w:rsidRPr="00EC57F0">
        <w:rPr>
          <w:spacing w:val="-13"/>
          <w:lang w:val="uk-UA"/>
        </w:rPr>
        <w:t xml:space="preserve"> </w:t>
      </w:r>
      <w:r w:rsidRPr="00EC57F0">
        <w:rPr>
          <w:lang w:val="uk-UA"/>
        </w:rPr>
        <w:t>аудиторні</w:t>
      </w:r>
      <w:r w:rsidRPr="00EC57F0">
        <w:rPr>
          <w:spacing w:val="-18"/>
          <w:lang w:val="uk-UA"/>
        </w:rPr>
        <w:t xml:space="preserve"> </w:t>
      </w:r>
      <w:r w:rsidRPr="00EC57F0">
        <w:rPr>
          <w:lang w:val="uk-UA"/>
        </w:rPr>
        <w:t xml:space="preserve">практичні заняття та 60 годин — самостійні). Всього </w:t>
      </w:r>
      <w:r w:rsidRPr="00EC57F0">
        <w:rPr>
          <w:spacing w:val="-3"/>
          <w:lang w:val="uk-UA"/>
        </w:rPr>
        <w:t xml:space="preserve">курс </w:t>
      </w:r>
      <w:r w:rsidRPr="00EC57F0">
        <w:rPr>
          <w:lang w:val="uk-UA"/>
        </w:rPr>
        <w:t>має 3 змістовні модулі та 15</w:t>
      </w:r>
      <w:r w:rsidRPr="00EC57F0">
        <w:rPr>
          <w:spacing w:val="-20"/>
          <w:lang w:val="uk-UA"/>
        </w:rPr>
        <w:t xml:space="preserve"> </w:t>
      </w:r>
      <w:r w:rsidRPr="00EC57F0">
        <w:rPr>
          <w:lang w:val="uk-UA"/>
        </w:rPr>
        <w:t>тем.</w:t>
      </w:r>
    </w:p>
    <w:p w:rsidR="00E9156A" w:rsidRPr="00EC57F0" w:rsidRDefault="009861C6">
      <w:pPr>
        <w:spacing w:before="5"/>
        <w:ind w:left="119"/>
        <w:jc w:val="both"/>
        <w:rPr>
          <w:sz w:val="24"/>
          <w:lang w:val="uk-UA"/>
        </w:rPr>
      </w:pPr>
      <w:r w:rsidRPr="00EC57F0">
        <w:rPr>
          <w:b/>
          <w:sz w:val="24"/>
          <w:lang w:val="uk-UA"/>
        </w:rPr>
        <w:t xml:space="preserve">Осінній семестр: </w:t>
      </w:r>
      <w:r w:rsidRPr="00EC57F0">
        <w:rPr>
          <w:sz w:val="24"/>
          <w:lang w:val="uk-UA"/>
        </w:rPr>
        <w:t>120 годин: 60 — аудиторні заняття, 60 — самостійні.</w:t>
      </w:r>
    </w:p>
    <w:p w:rsidR="00E9156A" w:rsidRPr="00EC57F0" w:rsidRDefault="009861C6" w:rsidP="00A378A0">
      <w:pPr>
        <w:pStyle w:val="1"/>
        <w:spacing w:before="120"/>
        <w:ind w:left="2937"/>
        <w:jc w:val="left"/>
        <w:rPr>
          <w:lang w:val="uk-UA"/>
        </w:rPr>
      </w:pPr>
      <w:r w:rsidRPr="00EC57F0">
        <w:rPr>
          <w:lang w:val="uk-UA"/>
        </w:rPr>
        <w:t>МОДУЛЬ 1. ЦИВІЛЬНІ БУДІВЛІ</w:t>
      </w:r>
    </w:p>
    <w:p w:rsidR="00E9156A" w:rsidRPr="00EC57F0" w:rsidRDefault="009861C6" w:rsidP="00A378A0">
      <w:pPr>
        <w:ind w:left="119"/>
        <w:jc w:val="both"/>
        <w:rPr>
          <w:b/>
          <w:sz w:val="24"/>
          <w:lang w:val="uk-UA"/>
        </w:rPr>
      </w:pPr>
      <w:r w:rsidRPr="00EC57F0">
        <w:rPr>
          <w:b/>
          <w:sz w:val="24"/>
          <w:lang w:val="uk-UA"/>
        </w:rPr>
        <w:t>Змістовий модуль 1. Типологія цивільних будівель</w:t>
      </w:r>
    </w:p>
    <w:p w:rsidR="00E9156A" w:rsidRPr="00EC57F0" w:rsidRDefault="009861C6" w:rsidP="00A378A0">
      <w:pPr>
        <w:pStyle w:val="a3"/>
        <w:spacing w:before="2"/>
        <w:ind w:left="993" w:right="118" w:hanging="875"/>
        <w:rPr>
          <w:lang w:val="uk-UA"/>
        </w:rPr>
      </w:pPr>
      <w:r w:rsidRPr="00EC57F0">
        <w:rPr>
          <w:lang w:val="uk-UA"/>
        </w:rPr>
        <w:t>Тема 1.  Мета та завдання курсу; загальні відомості про будівлі та споруди;: основні вимоги до будівель; призначення та класифікації цивільних будівель; житлові будинки; громадські будівлі; типологічні та психологічні особливості</w:t>
      </w:r>
      <w:r w:rsidRPr="00482983">
        <w:rPr>
          <w:lang w:val="uk-UA"/>
        </w:rPr>
        <w:t xml:space="preserve"> </w:t>
      </w:r>
      <w:r w:rsidRPr="00EC57F0">
        <w:rPr>
          <w:lang w:val="uk-UA"/>
        </w:rPr>
        <w:t>малоповерхової, багатоповерхової та висотної забудови; проектування квартир.</w:t>
      </w:r>
    </w:p>
    <w:p w:rsidR="00E9156A" w:rsidRPr="00810173" w:rsidRDefault="00A378A0" w:rsidP="00EC57F0">
      <w:pPr>
        <w:pStyle w:val="a3"/>
        <w:spacing w:before="2"/>
        <w:ind w:left="119"/>
        <w:jc w:val="both"/>
        <w:rPr>
          <w:sz w:val="16"/>
          <w:lang w:val="ru-RU"/>
        </w:rPr>
      </w:pPr>
      <w:r>
        <w:rPr>
          <w:lang w:val="uk-UA"/>
        </w:rPr>
        <w:t xml:space="preserve">Тема 2.  </w:t>
      </w:r>
      <w:r w:rsidR="009861C6" w:rsidRPr="00EC57F0">
        <w:rPr>
          <w:lang w:val="uk-UA"/>
        </w:rPr>
        <w:t>Житлові будівлі. Житлові будинки, готелі; гуртожитки та будинки-інтернати.</w:t>
      </w:r>
    </w:p>
    <w:p w:rsidR="00E9156A" w:rsidRPr="00EC57F0" w:rsidRDefault="009861C6" w:rsidP="00A378A0">
      <w:pPr>
        <w:pStyle w:val="a3"/>
        <w:spacing w:before="90" w:line="242" w:lineRule="auto"/>
        <w:ind w:left="993" w:hanging="875"/>
        <w:rPr>
          <w:lang w:val="uk-UA"/>
        </w:rPr>
      </w:pPr>
      <w:r w:rsidRPr="00EC57F0">
        <w:rPr>
          <w:lang w:val="uk-UA"/>
        </w:rPr>
        <w:t xml:space="preserve">Тема 3. </w:t>
      </w:r>
      <w:r w:rsidR="00A378A0">
        <w:rPr>
          <w:lang w:val="uk-UA"/>
        </w:rPr>
        <w:t xml:space="preserve"> </w:t>
      </w:r>
      <w:r w:rsidRPr="00EC57F0">
        <w:rPr>
          <w:lang w:val="uk-UA"/>
        </w:rPr>
        <w:t>Громадські будівлі. Навчальні заклади: дитячі садки та ясла, школи, профтехучилища, ЗВО.  Спортивні споруди.</w:t>
      </w:r>
    </w:p>
    <w:p w:rsidR="00E9156A" w:rsidRPr="00EC57F0" w:rsidRDefault="009861C6" w:rsidP="00A378A0">
      <w:pPr>
        <w:pStyle w:val="a3"/>
        <w:spacing w:line="242" w:lineRule="auto"/>
        <w:ind w:left="992" w:right="119" w:hanging="873"/>
        <w:rPr>
          <w:lang w:val="uk-UA"/>
        </w:rPr>
      </w:pPr>
      <w:r w:rsidRPr="00EC57F0">
        <w:rPr>
          <w:lang w:val="uk-UA"/>
        </w:rPr>
        <w:t xml:space="preserve">Тема 4. </w:t>
      </w:r>
      <w:r w:rsidR="00A378A0">
        <w:rPr>
          <w:lang w:val="uk-UA"/>
        </w:rPr>
        <w:t xml:space="preserve"> </w:t>
      </w:r>
      <w:r w:rsidRPr="00EC57F0">
        <w:rPr>
          <w:lang w:val="uk-UA"/>
        </w:rPr>
        <w:t>Медичні заклади: поліклініки, лікарні, санаторії, будинки відпочинку та пансіонати.</w:t>
      </w:r>
    </w:p>
    <w:p w:rsidR="00E9156A" w:rsidRPr="00EC57F0" w:rsidRDefault="009861C6">
      <w:pPr>
        <w:pStyle w:val="a3"/>
        <w:spacing w:before="5" w:line="271" w:lineRule="exact"/>
        <w:ind w:left="119"/>
        <w:rPr>
          <w:lang w:val="uk-UA"/>
        </w:rPr>
      </w:pPr>
      <w:r w:rsidRPr="00EC57F0">
        <w:rPr>
          <w:lang w:val="uk-UA"/>
        </w:rPr>
        <w:lastRenderedPageBreak/>
        <w:t>Тема 5.   Торговельні заклади:  магазини, супермаркети. Ринки відкриті та криті.</w:t>
      </w:r>
    </w:p>
    <w:p w:rsidR="00E9156A" w:rsidRPr="00EC57F0" w:rsidRDefault="009861C6" w:rsidP="00A378A0">
      <w:pPr>
        <w:pStyle w:val="a3"/>
        <w:spacing w:before="5" w:line="237" w:lineRule="auto"/>
        <w:ind w:left="1050" w:right="882" w:firstLine="14"/>
        <w:rPr>
          <w:lang w:val="uk-UA"/>
        </w:rPr>
      </w:pPr>
      <w:r w:rsidRPr="00EC57F0">
        <w:rPr>
          <w:lang w:val="uk-UA"/>
        </w:rPr>
        <w:t>Заклади харчування: будівлі громадського харчування, кафе, ресторани, ресторани самообслуговування, готельно-ресторанні комплекси.</w:t>
      </w:r>
    </w:p>
    <w:p w:rsidR="00E9156A" w:rsidRPr="00EC57F0" w:rsidRDefault="009861C6" w:rsidP="00A378A0">
      <w:pPr>
        <w:pStyle w:val="a3"/>
        <w:spacing w:before="2" w:line="275" w:lineRule="exact"/>
        <w:ind w:left="1050"/>
        <w:rPr>
          <w:lang w:val="uk-UA"/>
        </w:rPr>
      </w:pPr>
      <w:r w:rsidRPr="00EC57F0">
        <w:rPr>
          <w:lang w:val="uk-UA"/>
        </w:rPr>
        <w:t>Підприємства побутового обслуговування.</w:t>
      </w:r>
    </w:p>
    <w:p w:rsidR="00E9156A" w:rsidRPr="00EC57F0" w:rsidRDefault="009861C6">
      <w:pPr>
        <w:pStyle w:val="a3"/>
        <w:spacing w:line="275" w:lineRule="exact"/>
        <w:ind w:left="119"/>
        <w:rPr>
          <w:lang w:val="uk-UA"/>
        </w:rPr>
      </w:pPr>
      <w:r w:rsidRPr="00EC57F0">
        <w:rPr>
          <w:lang w:val="uk-UA"/>
        </w:rPr>
        <w:t>Тема 6.   Вокзали. Видовищні заклади: кінотеатри та театри; клуби; цирки.</w:t>
      </w:r>
    </w:p>
    <w:p w:rsidR="00E9156A" w:rsidRPr="00EC57F0" w:rsidRDefault="009861C6" w:rsidP="00A378A0">
      <w:pPr>
        <w:pStyle w:val="a3"/>
        <w:spacing w:before="2" w:line="275" w:lineRule="exact"/>
        <w:ind w:firstLine="259"/>
        <w:rPr>
          <w:lang w:val="uk-UA"/>
        </w:rPr>
      </w:pPr>
      <w:r w:rsidRPr="00EC57F0">
        <w:rPr>
          <w:lang w:val="uk-UA"/>
        </w:rPr>
        <w:t>Адміністративні будівлі.</w:t>
      </w:r>
    </w:p>
    <w:p w:rsidR="00E9156A" w:rsidRPr="00EC57F0" w:rsidRDefault="009861C6" w:rsidP="00A378A0">
      <w:pPr>
        <w:pStyle w:val="a3"/>
        <w:spacing w:line="242" w:lineRule="auto"/>
        <w:ind w:left="993" w:right="882" w:hanging="875"/>
        <w:rPr>
          <w:lang w:val="uk-UA"/>
        </w:rPr>
      </w:pPr>
      <w:r w:rsidRPr="00EC57F0">
        <w:rPr>
          <w:lang w:val="uk-UA"/>
        </w:rPr>
        <w:t xml:space="preserve">Тема 7. </w:t>
      </w:r>
      <w:r w:rsidR="00A378A0">
        <w:rPr>
          <w:lang w:val="uk-UA"/>
        </w:rPr>
        <w:t xml:space="preserve"> </w:t>
      </w:r>
      <w:r w:rsidRPr="00EC57F0">
        <w:rPr>
          <w:lang w:val="uk-UA"/>
        </w:rPr>
        <w:t>Практичне завдання: «Основні типологічні та конструктивні особливості житлових та громадських будівель».</w:t>
      </w:r>
    </w:p>
    <w:p w:rsidR="00E9156A" w:rsidRPr="00EC57F0" w:rsidRDefault="009861C6" w:rsidP="00A378A0">
      <w:pPr>
        <w:pStyle w:val="1"/>
        <w:spacing w:before="120"/>
        <w:ind w:left="1633"/>
        <w:jc w:val="left"/>
        <w:rPr>
          <w:lang w:val="uk-UA"/>
        </w:rPr>
      </w:pPr>
      <w:r w:rsidRPr="00EC57F0">
        <w:rPr>
          <w:lang w:val="uk-UA"/>
        </w:rPr>
        <w:t>МОДУЛЬ 2. ПРОМИСЛОВІ БУДІВЛІ та ОБЛАДНАННЯ</w:t>
      </w:r>
    </w:p>
    <w:p w:rsidR="00E9156A" w:rsidRPr="00EC57F0" w:rsidRDefault="009861C6">
      <w:pPr>
        <w:spacing w:line="275" w:lineRule="exact"/>
        <w:ind w:left="119"/>
        <w:rPr>
          <w:b/>
          <w:sz w:val="24"/>
          <w:lang w:val="uk-UA"/>
        </w:rPr>
      </w:pPr>
      <w:r w:rsidRPr="00EC57F0">
        <w:rPr>
          <w:b/>
          <w:sz w:val="24"/>
          <w:lang w:val="uk-UA"/>
        </w:rPr>
        <w:t>Змістовий модуль 2.   Типологія промислових будівель</w:t>
      </w:r>
    </w:p>
    <w:p w:rsidR="00E9156A" w:rsidRPr="00EC57F0" w:rsidRDefault="009861C6" w:rsidP="00114662">
      <w:pPr>
        <w:pStyle w:val="a3"/>
        <w:spacing w:before="2"/>
        <w:ind w:left="993" w:right="882" w:hanging="875"/>
        <w:rPr>
          <w:lang w:val="uk-UA"/>
        </w:rPr>
      </w:pPr>
      <w:r w:rsidRPr="00EC57F0">
        <w:rPr>
          <w:lang w:val="uk-UA"/>
        </w:rPr>
        <w:t xml:space="preserve">Тема 8. </w:t>
      </w:r>
      <w:r w:rsidR="00114662">
        <w:rPr>
          <w:lang w:val="uk-UA"/>
        </w:rPr>
        <w:t xml:space="preserve"> </w:t>
      </w:r>
      <w:r w:rsidRPr="00EC57F0">
        <w:rPr>
          <w:lang w:val="uk-UA"/>
        </w:rPr>
        <w:t>Розміщення промислових підприємств; промислові райони міст; засоби планування та забудови територій підприємств; загальні положення проектування виробничих будівель;</w:t>
      </w:r>
    </w:p>
    <w:p w:rsidR="00E9156A" w:rsidRPr="00EC57F0" w:rsidRDefault="009861C6">
      <w:pPr>
        <w:pStyle w:val="a3"/>
        <w:spacing w:line="274" w:lineRule="exact"/>
        <w:ind w:left="119"/>
        <w:rPr>
          <w:lang w:val="uk-UA"/>
        </w:rPr>
      </w:pPr>
      <w:r w:rsidRPr="00EC57F0">
        <w:rPr>
          <w:lang w:val="uk-UA"/>
        </w:rPr>
        <w:t>Тема   9.  Інженерне обладнання і благоустрій промислових підприємств.</w:t>
      </w:r>
    </w:p>
    <w:p w:rsidR="00E9156A" w:rsidRPr="00EC57F0" w:rsidRDefault="009861C6" w:rsidP="00A378A0">
      <w:pPr>
        <w:pStyle w:val="a3"/>
        <w:spacing w:before="5" w:line="237" w:lineRule="auto"/>
        <w:ind w:left="1078" w:right="193" w:hanging="960"/>
        <w:rPr>
          <w:lang w:val="uk-UA"/>
        </w:rPr>
      </w:pPr>
      <w:r w:rsidRPr="00EC57F0">
        <w:rPr>
          <w:lang w:val="uk-UA"/>
        </w:rPr>
        <w:t>Тема 10. Одноповерхові виробничі будівлі; багатоповерхові виробничі будівлі; інженерне обладнання виробничі будівель (будинків).</w:t>
      </w:r>
    </w:p>
    <w:p w:rsidR="00E9156A" w:rsidRPr="00EC57F0" w:rsidRDefault="009861C6">
      <w:pPr>
        <w:pStyle w:val="a3"/>
        <w:spacing w:before="2" w:line="275" w:lineRule="exact"/>
        <w:ind w:left="119"/>
        <w:rPr>
          <w:lang w:val="uk-UA"/>
        </w:rPr>
      </w:pPr>
      <w:r w:rsidRPr="00EC57F0">
        <w:rPr>
          <w:lang w:val="uk-UA"/>
        </w:rPr>
        <w:t>Тема 11. Допоміжні будівлі та споруди; інженерні споруди та склади</w:t>
      </w:r>
    </w:p>
    <w:p w:rsidR="00E9156A" w:rsidRPr="00EC57F0" w:rsidRDefault="009861C6" w:rsidP="00A378A0">
      <w:pPr>
        <w:pStyle w:val="a3"/>
        <w:spacing w:line="242" w:lineRule="auto"/>
        <w:ind w:left="993" w:right="851" w:hanging="875"/>
        <w:rPr>
          <w:lang w:val="uk-UA"/>
        </w:rPr>
      </w:pPr>
      <w:r w:rsidRPr="00EC57F0">
        <w:rPr>
          <w:lang w:val="uk-UA"/>
        </w:rPr>
        <w:t>Тема 12. Технологічні особливості основних галузей промисловості та архітектурні вимоги до рішення промислового інтер’єру.</w:t>
      </w:r>
    </w:p>
    <w:p w:rsidR="00E9156A" w:rsidRPr="00EC57F0" w:rsidRDefault="009861C6" w:rsidP="00A378A0">
      <w:pPr>
        <w:pStyle w:val="a3"/>
        <w:spacing w:line="242" w:lineRule="auto"/>
        <w:ind w:left="993" w:right="1004" w:hanging="946"/>
        <w:rPr>
          <w:lang w:val="uk-UA"/>
        </w:rPr>
      </w:pPr>
      <w:r w:rsidRPr="00EC57F0">
        <w:rPr>
          <w:lang w:val="uk-UA"/>
        </w:rPr>
        <w:t>Тема 13. Практичне завдання: «Основні типологічні та конструктивні особливості промислових та виробничих будівель».</w:t>
      </w:r>
    </w:p>
    <w:p w:rsidR="00E9156A" w:rsidRPr="00EC57F0" w:rsidRDefault="009861C6">
      <w:pPr>
        <w:pStyle w:val="1"/>
        <w:spacing w:before="4" w:line="271" w:lineRule="exact"/>
        <w:jc w:val="left"/>
        <w:rPr>
          <w:lang w:val="uk-UA"/>
        </w:rPr>
      </w:pPr>
      <w:r w:rsidRPr="00EC57F0">
        <w:rPr>
          <w:lang w:val="uk-UA"/>
        </w:rPr>
        <w:t>Змістовий модуль 3.  Обладнання середовища</w:t>
      </w:r>
    </w:p>
    <w:p w:rsidR="00E9156A" w:rsidRPr="00EC57F0" w:rsidRDefault="009861C6" w:rsidP="00A378A0">
      <w:pPr>
        <w:pStyle w:val="a3"/>
        <w:spacing w:before="2"/>
        <w:ind w:left="1036" w:right="140" w:hanging="918"/>
        <w:rPr>
          <w:lang w:val="uk-UA"/>
        </w:rPr>
      </w:pPr>
      <w:r w:rsidRPr="00EC57F0">
        <w:rPr>
          <w:lang w:val="uk-UA"/>
        </w:rPr>
        <w:t>Тема 14. Обладнання середовища цивільної забудови та цивільного простору. Обладнання середовища конструктивного простору та сам конструктивний простір (інноваційні консолі, внутрішні двори, атріуми, замкнуті конфігурації) як елемент дизайну середовища.</w:t>
      </w:r>
    </w:p>
    <w:p w:rsidR="00E9156A" w:rsidRPr="00EC57F0" w:rsidRDefault="009861C6" w:rsidP="00A378A0">
      <w:pPr>
        <w:pStyle w:val="a3"/>
        <w:spacing w:before="4" w:line="237" w:lineRule="auto"/>
        <w:ind w:left="1078" w:right="896" w:hanging="960"/>
        <w:rPr>
          <w:lang w:val="uk-UA"/>
        </w:rPr>
      </w:pPr>
      <w:r w:rsidRPr="00EC57F0">
        <w:rPr>
          <w:lang w:val="uk-UA"/>
        </w:rPr>
        <w:t>Тема 15. Обладнання та дизайн внутрішнього та зовнішнього просторів. Єдність та відмінність.</w:t>
      </w:r>
    </w:p>
    <w:p w:rsidR="00E9156A" w:rsidRPr="00EC57F0" w:rsidRDefault="009861C6" w:rsidP="00A378A0">
      <w:pPr>
        <w:pStyle w:val="1"/>
        <w:spacing w:before="240"/>
        <w:jc w:val="left"/>
        <w:rPr>
          <w:lang w:val="uk-UA"/>
        </w:rPr>
      </w:pPr>
      <w:r w:rsidRPr="00EC57F0">
        <w:rPr>
          <w:lang w:val="uk-UA"/>
        </w:rPr>
        <w:t>ФОРМАТ ДИСЦИПЛІНИ</w:t>
      </w:r>
    </w:p>
    <w:p w:rsidR="00E9156A" w:rsidRPr="00EC57F0" w:rsidRDefault="009861C6">
      <w:pPr>
        <w:pStyle w:val="a3"/>
        <w:spacing w:before="2"/>
        <w:ind w:left="119" w:right="103"/>
        <w:jc w:val="both"/>
        <w:rPr>
          <w:lang w:val="uk-UA"/>
        </w:rPr>
      </w:pPr>
      <w:r w:rsidRPr="00EC57F0">
        <w:rPr>
          <w:lang w:val="uk-UA"/>
        </w:rPr>
        <w:t>Теми розкриваються шляхом лекційних, практичних та самостійних занять. Лабораторні заняття не передбачені. Самостійна робота студентів спрямована на закріплення тем лекційних та практичних занять. Зміст самостійної роботи складає пошук додаткової інформації та її аналіз у відповідності до теми власної проектної творчої роботи. Додаткових завдань для самостійної роботи не передбачено.</w:t>
      </w:r>
    </w:p>
    <w:p w:rsidR="00E9156A" w:rsidRPr="00EC57F0" w:rsidRDefault="009861C6" w:rsidP="00A378A0">
      <w:pPr>
        <w:pStyle w:val="1"/>
        <w:spacing w:before="240"/>
        <w:jc w:val="left"/>
        <w:rPr>
          <w:lang w:val="uk-UA"/>
        </w:rPr>
      </w:pPr>
      <w:r w:rsidRPr="00EC57F0">
        <w:rPr>
          <w:lang w:val="uk-UA"/>
        </w:rPr>
        <w:t>ФОРМАТ СЕМЕСТРОВОГО КОНТРОЛЮ</w:t>
      </w:r>
    </w:p>
    <w:p w:rsidR="00E9156A" w:rsidRPr="00810173" w:rsidRDefault="009861C6" w:rsidP="00A378A0">
      <w:pPr>
        <w:pStyle w:val="a3"/>
        <w:ind w:left="119" w:right="103"/>
        <w:jc w:val="both"/>
        <w:rPr>
          <w:sz w:val="20"/>
          <w:lang w:val="ru-RU"/>
        </w:rPr>
      </w:pPr>
      <w:r w:rsidRPr="00EC57F0">
        <w:rPr>
          <w:lang w:val="uk-UA"/>
        </w:rPr>
        <w:t xml:space="preserve">Формою контролю є диференційований </w:t>
      </w:r>
      <w:r w:rsidRPr="00EC57F0">
        <w:rPr>
          <w:spacing w:val="-3"/>
          <w:lang w:val="uk-UA"/>
        </w:rPr>
        <w:t xml:space="preserve">залік. </w:t>
      </w:r>
      <w:r w:rsidRPr="00EC57F0">
        <w:rPr>
          <w:lang w:val="uk-UA"/>
        </w:rPr>
        <w:t>Для отримання оцінки необхідно пройти рубіжні етапи контролю у формі поточних перевірок процесів практичної та самостійної роботи.</w:t>
      </w:r>
      <w:r w:rsidRPr="00EC57F0">
        <w:rPr>
          <w:spacing w:val="-7"/>
          <w:lang w:val="uk-UA"/>
        </w:rPr>
        <w:t xml:space="preserve"> </w:t>
      </w:r>
      <w:r w:rsidRPr="00EC57F0">
        <w:rPr>
          <w:lang w:val="uk-UA"/>
        </w:rPr>
        <w:t>Для</w:t>
      </w:r>
      <w:r w:rsidRPr="00EC57F0">
        <w:rPr>
          <w:spacing w:val="-10"/>
          <w:lang w:val="uk-UA"/>
        </w:rPr>
        <w:t xml:space="preserve"> </w:t>
      </w:r>
      <w:r w:rsidRPr="00EC57F0">
        <w:rPr>
          <w:lang w:val="uk-UA"/>
        </w:rPr>
        <w:t>тих</w:t>
      </w:r>
      <w:r w:rsidRPr="00EC57F0">
        <w:rPr>
          <w:spacing w:val="-10"/>
          <w:lang w:val="uk-UA"/>
        </w:rPr>
        <w:t xml:space="preserve"> </w:t>
      </w:r>
      <w:r w:rsidRPr="00EC57F0">
        <w:rPr>
          <w:lang w:val="uk-UA"/>
        </w:rPr>
        <w:t>студентів,</w:t>
      </w:r>
      <w:r w:rsidRPr="00EC57F0">
        <w:rPr>
          <w:spacing w:val="-3"/>
          <w:lang w:val="uk-UA"/>
        </w:rPr>
        <w:t xml:space="preserve"> </w:t>
      </w:r>
      <w:r w:rsidRPr="00EC57F0">
        <w:rPr>
          <w:lang w:val="uk-UA"/>
        </w:rPr>
        <w:t>які</w:t>
      </w:r>
      <w:r w:rsidRPr="00EC57F0">
        <w:rPr>
          <w:spacing w:val="-14"/>
          <w:lang w:val="uk-UA"/>
        </w:rPr>
        <w:t xml:space="preserve"> </w:t>
      </w:r>
      <w:r w:rsidRPr="00EC57F0">
        <w:rPr>
          <w:lang w:val="uk-UA"/>
        </w:rPr>
        <w:t>бажають</w:t>
      </w:r>
      <w:r w:rsidRPr="00EC57F0">
        <w:rPr>
          <w:spacing w:val="-4"/>
          <w:lang w:val="uk-UA"/>
        </w:rPr>
        <w:t xml:space="preserve"> </w:t>
      </w:r>
      <w:r w:rsidRPr="00EC57F0">
        <w:rPr>
          <w:lang w:val="uk-UA"/>
        </w:rPr>
        <w:t>покращити</w:t>
      </w:r>
      <w:r w:rsidRPr="00EC57F0">
        <w:rPr>
          <w:spacing w:val="-4"/>
          <w:lang w:val="uk-UA"/>
        </w:rPr>
        <w:t xml:space="preserve"> </w:t>
      </w:r>
      <w:r w:rsidRPr="00EC57F0">
        <w:rPr>
          <w:lang w:val="uk-UA"/>
        </w:rPr>
        <w:t>результат,</w:t>
      </w:r>
      <w:r w:rsidRPr="00EC57F0">
        <w:rPr>
          <w:spacing w:val="-2"/>
          <w:lang w:val="uk-UA"/>
        </w:rPr>
        <w:t xml:space="preserve"> </w:t>
      </w:r>
      <w:r w:rsidRPr="00EC57F0">
        <w:rPr>
          <w:lang w:val="uk-UA"/>
        </w:rPr>
        <w:t>передбачені</w:t>
      </w:r>
      <w:r w:rsidRPr="00EC57F0">
        <w:rPr>
          <w:spacing w:val="-14"/>
          <w:lang w:val="uk-UA"/>
        </w:rPr>
        <w:t xml:space="preserve"> </w:t>
      </w:r>
      <w:r w:rsidRPr="00EC57F0">
        <w:rPr>
          <w:lang w:val="uk-UA"/>
        </w:rPr>
        <w:t>письмові</w:t>
      </w:r>
      <w:r w:rsidRPr="00EC57F0">
        <w:rPr>
          <w:spacing w:val="-14"/>
          <w:lang w:val="uk-UA"/>
        </w:rPr>
        <w:t xml:space="preserve"> </w:t>
      </w:r>
      <w:r w:rsidRPr="00EC57F0">
        <w:rPr>
          <w:lang w:val="uk-UA"/>
        </w:rPr>
        <w:t>роботи з підготовки тез конференцій за обраними темами дисципліни (5</w:t>
      </w:r>
      <w:r w:rsidRPr="00EC57F0">
        <w:rPr>
          <w:spacing w:val="-31"/>
          <w:lang w:val="uk-UA"/>
        </w:rPr>
        <w:t xml:space="preserve"> </w:t>
      </w:r>
      <w:r w:rsidRPr="00EC57F0">
        <w:rPr>
          <w:lang w:val="uk-UA"/>
        </w:rPr>
        <w:t>балів).</w:t>
      </w:r>
    </w:p>
    <w:p w:rsidR="00E9156A" w:rsidRDefault="009861C6" w:rsidP="00A378A0">
      <w:pPr>
        <w:pStyle w:val="1"/>
        <w:spacing w:before="240"/>
      </w:pPr>
      <w:r>
        <w:t>ШКАЛА ОЦІНЮВАННЯ</w:t>
      </w: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22"/>
        <w:gridCol w:w="979"/>
        <w:gridCol w:w="845"/>
        <w:gridCol w:w="598"/>
        <w:gridCol w:w="1298"/>
        <w:gridCol w:w="1666"/>
        <w:gridCol w:w="926"/>
        <w:gridCol w:w="902"/>
      </w:tblGrid>
      <w:tr w:rsidR="00E9156A">
        <w:trPr>
          <w:trHeight w:val="540"/>
        </w:trPr>
        <w:tc>
          <w:tcPr>
            <w:tcW w:w="1622" w:type="dxa"/>
          </w:tcPr>
          <w:p w:rsidR="00E9156A" w:rsidRDefault="009861C6">
            <w:pPr>
              <w:pStyle w:val="TableParagraph"/>
              <w:spacing w:before="135"/>
              <w:ind w:left="100"/>
              <w:rPr>
                <w:b/>
                <w:sz w:val="24"/>
              </w:rPr>
            </w:pPr>
            <w:r>
              <w:rPr>
                <w:b/>
                <w:sz w:val="24"/>
              </w:rPr>
              <w:t>Національна</w:t>
            </w:r>
          </w:p>
        </w:tc>
        <w:tc>
          <w:tcPr>
            <w:tcW w:w="979" w:type="dxa"/>
          </w:tcPr>
          <w:p w:rsidR="00E9156A" w:rsidRDefault="009861C6">
            <w:pPr>
              <w:pStyle w:val="TableParagraph"/>
              <w:spacing w:before="135"/>
              <w:ind w:left="211"/>
              <w:rPr>
                <w:b/>
                <w:sz w:val="24"/>
              </w:rPr>
            </w:pPr>
            <w:r>
              <w:rPr>
                <w:b/>
                <w:sz w:val="24"/>
              </w:rPr>
              <w:t>Бали</w:t>
            </w:r>
          </w:p>
        </w:tc>
        <w:tc>
          <w:tcPr>
            <w:tcW w:w="845" w:type="dxa"/>
          </w:tcPr>
          <w:p w:rsidR="00E9156A" w:rsidRDefault="009861C6">
            <w:pPr>
              <w:pStyle w:val="TableParagraph"/>
              <w:spacing w:before="135"/>
              <w:ind w:left="83" w:right="83"/>
              <w:jc w:val="center"/>
              <w:rPr>
                <w:b/>
                <w:sz w:val="24"/>
              </w:rPr>
            </w:pPr>
            <w:r>
              <w:rPr>
                <w:b/>
                <w:sz w:val="24"/>
              </w:rPr>
              <w:t>ECTS</w:t>
            </w:r>
          </w:p>
        </w:tc>
        <w:tc>
          <w:tcPr>
            <w:tcW w:w="1896" w:type="dxa"/>
            <w:gridSpan w:val="2"/>
            <w:tcBorders>
              <w:right w:val="double" w:sz="1" w:space="0" w:color="000000"/>
            </w:tcBorders>
          </w:tcPr>
          <w:p w:rsidR="00E9156A" w:rsidRDefault="009861C6">
            <w:pPr>
              <w:pStyle w:val="TableParagraph"/>
              <w:spacing w:before="6" w:line="274" w:lineRule="exact"/>
              <w:ind w:left="158" w:right="117" w:hanging="24"/>
              <w:rPr>
                <w:b/>
                <w:sz w:val="24"/>
              </w:rPr>
            </w:pPr>
            <w:r>
              <w:rPr>
                <w:b/>
                <w:sz w:val="24"/>
              </w:rPr>
              <w:t>Диференціація А (внутрішня)</w:t>
            </w:r>
          </w:p>
        </w:tc>
        <w:tc>
          <w:tcPr>
            <w:tcW w:w="1666" w:type="dxa"/>
            <w:tcBorders>
              <w:left w:val="double" w:sz="1" w:space="0" w:color="000000"/>
            </w:tcBorders>
          </w:tcPr>
          <w:p w:rsidR="00E9156A" w:rsidRDefault="009861C6">
            <w:pPr>
              <w:pStyle w:val="TableParagraph"/>
              <w:spacing w:before="135"/>
              <w:ind w:left="107" w:right="98"/>
              <w:jc w:val="center"/>
              <w:rPr>
                <w:b/>
                <w:sz w:val="24"/>
              </w:rPr>
            </w:pPr>
            <w:r>
              <w:rPr>
                <w:b/>
                <w:sz w:val="24"/>
              </w:rPr>
              <w:t>Національна</w:t>
            </w:r>
          </w:p>
        </w:tc>
        <w:tc>
          <w:tcPr>
            <w:tcW w:w="926" w:type="dxa"/>
          </w:tcPr>
          <w:p w:rsidR="00E9156A" w:rsidRDefault="009861C6">
            <w:pPr>
              <w:pStyle w:val="TableParagraph"/>
              <w:spacing w:before="135"/>
              <w:ind w:left="0" w:right="176"/>
              <w:jc w:val="right"/>
              <w:rPr>
                <w:b/>
                <w:sz w:val="24"/>
              </w:rPr>
            </w:pPr>
            <w:r>
              <w:rPr>
                <w:b/>
                <w:sz w:val="24"/>
              </w:rPr>
              <w:t>Бали</w:t>
            </w:r>
          </w:p>
        </w:tc>
        <w:tc>
          <w:tcPr>
            <w:tcW w:w="902" w:type="dxa"/>
          </w:tcPr>
          <w:p w:rsidR="00E9156A" w:rsidRDefault="009861C6">
            <w:pPr>
              <w:pStyle w:val="TableParagraph"/>
              <w:spacing w:before="135"/>
              <w:ind w:left="112" w:right="112"/>
              <w:jc w:val="center"/>
              <w:rPr>
                <w:b/>
                <w:sz w:val="24"/>
              </w:rPr>
            </w:pPr>
            <w:r>
              <w:rPr>
                <w:b/>
                <w:sz w:val="24"/>
              </w:rPr>
              <w:t>ECTS</w:t>
            </w:r>
          </w:p>
        </w:tc>
      </w:tr>
      <w:tr w:rsidR="00E9156A" w:rsidTr="000928AD">
        <w:trPr>
          <w:trHeight w:val="340"/>
        </w:trPr>
        <w:tc>
          <w:tcPr>
            <w:tcW w:w="1622" w:type="dxa"/>
            <w:vMerge w:val="restart"/>
          </w:tcPr>
          <w:p w:rsidR="00E9156A" w:rsidRDefault="00E9156A">
            <w:pPr>
              <w:pStyle w:val="TableParagraph"/>
              <w:spacing w:before="3"/>
              <w:ind w:left="0"/>
              <w:rPr>
                <w:b/>
                <w:sz w:val="24"/>
              </w:rPr>
            </w:pPr>
          </w:p>
          <w:p w:rsidR="00E9156A" w:rsidRDefault="009861C6">
            <w:pPr>
              <w:pStyle w:val="TableParagraph"/>
              <w:ind w:left="354"/>
              <w:rPr>
                <w:sz w:val="24"/>
              </w:rPr>
            </w:pPr>
            <w:r>
              <w:rPr>
                <w:sz w:val="24"/>
              </w:rPr>
              <w:t>відмінно</w:t>
            </w:r>
          </w:p>
        </w:tc>
        <w:tc>
          <w:tcPr>
            <w:tcW w:w="979" w:type="dxa"/>
            <w:vMerge w:val="restart"/>
          </w:tcPr>
          <w:p w:rsidR="00E9156A" w:rsidRDefault="00E9156A">
            <w:pPr>
              <w:pStyle w:val="TableParagraph"/>
              <w:spacing w:before="3"/>
              <w:ind w:left="0"/>
              <w:rPr>
                <w:b/>
                <w:sz w:val="24"/>
              </w:rPr>
            </w:pPr>
          </w:p>
          <w:p w:rsidR="00E9156A" w:rsidRDefault="009861C6">
            <w:pPr>
              <w:pStyle w:val="TableParagraph"/>
              <w:rPr>
                <w:sz w:val="24"/>
              </w:rPr>
            </w:pPr>
            <w:r>
              <w:rPr>
                <w:sz w:val="24"/>
              </w:rPr>
              <w:t>90–100</w:t>
            </w:r>
          </w:p>
        </w:tc>
        <w:tc>
          <w:tcPr>
            <w:tcW w:w="845" w:type="dxa"/>
            <w:vMerge w:val="restart"/>
          </w:tcPr>
          <w:p w:rsidR="00E9156A" w:rsidRDefault="00E9156A">
            <w:pPr>
              <w:pStyle w:val="TableParagraph"/>
              <w:spacing w:before="3"/>
              <w:ind w:left="0"/>
              <w:rPr>
                <w:b/>
                <w:sz w:val="24"/>
              </w:rPr>
            </w:pPr>
          </w:p>
          <w:p w:rsidR="00E9156A" w:rsidRDefault="009861C6">
            <w:pPr>
              <w:pStyle w:val="TableParagraph"/>
              <w:ind w:left="0"/>
              <w:jc w:val="center"/>
              <w:rPr>
                <w:sz w:val="24"/>
              </w:rPr>
            </w:pPr>
            <w:r>
              <w:rPr>
                <w:sz w:val="24"/>
              </w:rPr>
              <w:t>А</w:t>
            </w:r>
          </w:p>
        </w:tc>
        <w:tc>
          <w:tcPr>
            <w:tcW w:w="598" w:type="dxa"/>
            <w:tcBorders>
              <w:right w:val="nil"/>
            </w:tcBorders>
          </w:tcPr>
          <w:p w:rsidR="00E9156A" w:rsidRDefault="009861C6">
            <w:pPr>
              <w:pStyle w:val="TableParagraph"/>
              <w:spacing w:line="253" w:lineRule="exact"/>
              <w:rPr>
                <w:sz w:val="24"/>
              </w:rPr>
            </w:pPr>
            <w:r>
              <w:rPr>
                <w:sz w:val="24"/>
              </w:rPr>
              <w:t>А+</w:t>
            </w:r>
          </w:p>
        </w:tc>
        <w:tc>
          <w:tcPr>
            <w:tcW w:w="1298" w:type="dxa"/>
            <w:tcBorders>
              <w:left w:val="nil"/>
              <w:right w:val="double" w:sz="1" w:space="0" w:color="000000"/>
            </w:tcBorders>
          </w:tcPr>
          <w:p w:rsidR="00E9156A" w:rsidRDefault="009861C6">
            <w:pPr>
              <w:pStyle w:val="TableParagraph"/>
              <w:spacing w:line="253" w:lineRule="exact"/>
              <w:ind w:left="189"/>
              <w:rPr>
                <w:sz w:val="24"/>
              </w:rPr>
            </w:pPr>
            <w:r>
              <w:rPr>
                <w:sz w:val="24"/>
              </w:rPr>
              <w:t>98–100</w:t>
            </w:r>
          </w:p>
        </w:tc>
        <w:tc>
          <w:tcPr>
            <w:tcW w:w="1666" w:type="dxa"/>
            <w:vMerge w:val="restart"/>
            <w:tcBorders>
              <w:left w:val="double" w:sz="1" w:space="0" w:color="000000"/>
            </w:tcBorders>
          </w:tcPr>
          <w:p w:rsidR="00E9156A" w:rsidRDefault="009861C6">
            <w:pPr>
              <w:pStyle w:val="TableParagraph"/>
              <w:spacing w:before="135"/>
              <w:ind w:left="278"/>
              <w:rPr>
                <w:sz w:val="24"/>
              </w:rPr>
            </w:pPr>
            <w:r>
              <w:rPr>
                <w:sz w:val="24"/>
              </w:rPr>
              <w:t>задовільно</w:t>
            </w:r>
          </w:p>
        </w:tc>
        <w:tc>
          <w:tcPr>
            <w:tcW w:w="926" w:type="dxa"/>
          </w:tcPr>
          <w:p w:rsidR="00E9156A" w:rsidRDefault="009861C6">
            <w:pPr>
              <w:pStyle w:val="TableParagraph"/>
              <w:spacing w:line="253" w:lineRule="exact"/>
              <w:ind w:left="0" w:right="209"/>
              <w:jc w:val="right"/>
              <w:rPr>
                <w:sz w:val="24"/>
              </w:rPr>
            </w:pPr>
            <w:r>
              <w:rPr>
                <w:sz w:val="24"/>
              </w:rPr>
              <w:t>64–74</w:t>
            </w:r>
          </w:p>
        </w:tc>
        <w:tc>
          <w:tcPr>
            <w:tcW w:w="902" w:type="dxa"/>
          </w:tcPr>
          <w:p w:rsidR="00E9156A" w:rsidRDefault="009861C6">
            <w:pPr>
              <w:pStyle w:val="TableParagraph"/>
              <w:spacing w:line="253" w:lineRule="exact"/>
              <w:ind w:left="0"/>
              <w:jc w:val="center"/>
              <w:rPr>
                <w:sz w:val="24"/>
              </w:rPr>
            </w:pPr>
            <w:r>
              <w:rPr>
                <w:w w:val="99"/>
                <w:sz w:val="24"/>
              </w:rPr>
              <w:t>D</w:t>
            </w:r>
          </w:p>
        </w:tc>
      </w:tr>
      <w:tr w:rsidR="00E9156A" w:rsidTr="000928AD">
        <w:trPr>
          <w:trHeight w:val="340"/>
        </w:trPr>
        <w:tc>
          <w:tcPr>
            <w:tcW w:w="1622" w:type="dxa"/>
            <w:vMerge/>
            <w:tcBorders>
              <w:top w:val="nil"/>
            </w:tcBorders>
          </w:tcPr>
          <w:p w:rsidR="00E9156A" w:rsidRDefault="00E9156A">
            <w:pPr>
              <w:rPr>
                <w:sz w:val="2"/>
                <w:szCs w:val="2"/>
              </w:rPr>
            </w:pPr>
          </w:p>
        </w:tc>
        <w:tc>
          <w:tcPr>
            <w:tcW w:w="979" w:type="dxa"/>
            <w:vMerge/>
            <w:tcBorders>
              <w:top w:val="nil"/>
            </w:tcBorders>
          </w:tcPr>
          <w:p w:rsidR="00E9156A" w:rsidRDefault="00E9156A">
            <w:pPr>
              <w:rPr>
                <w:sz w:val="2"/>
                <w:szCs w:val="2"/>
              </w:rPr>
            </w:pPr>
          </w:p>
        </w:tc>
        <w:tc>
          <w:tcPr>
            <w:tcW w:w="845" w:type="dxa"/>
            <w:vMerge/>
            <w:tcBorders>
              <w:top w:val="nil"/>
            </w:tcBorders>
          </w:tcPr>
          <w:p w:rsidR="00E9156A" w:rsidRDefault="00E9156A">
            <w:pPr>
              <w:rPr>
                <w:sz w:val="2"/>
                <w:szCs w:val="2"/>
              </w:rPr>
            </w:pPr>
          </w:p>
        </w:tc>
        <w:tc>
          <w:tcPr>
            <w:tcW w:w="598" w:type="dxa"/>
            <w:tcBorders>
              <w:right w:val="nil"/>
            </w:tcBorders>
          </w:tcPr>
          <w:p w:rsidR="00E9156A" w:rsidRDefault="009861C6">
            <w:pPr>
              <w:pStyle w:val="TableParagraph"/>
              <w:spacing w:line="258" w:lineRule="exact"/>
              <w:rPr>
                <w:sz w:val="24"/>
              </w:rPr>
            </w:pPr>
            <w:r>
              <w:rPr>
                <w:sz w:val="24"/>
              </w:rPr>
              <w:t>А</w:t>
            </w:r>
          </w:p>
        </w:tc>
        <w:tc>
          <w:tcPr>
            <w:tcW w:w="1298" w:type="dxa"/>
            <w:tcBorders>
              <w:left w:val="nil"/>
              <w:right w:val="double" w:sz="1" w:space="0" w:color="000000"/>
            </w:tcBorders>
          </w:tcPr>
          <w:p w:rsidR="00E9156A" w:rsidRDefault="009861C6">
            <w:pPr>
              <w:pStyle w:val="TableParagraph"/>
              <w:spacing w:line="258" w:lineRule="exact"/>
              <w:ind w:left="189"/>
              <w:rPr>
                <w:sz w:val="24"/>
              </w:rPr>
            </w:pPr>
            <w:r>
              <w:rPr>
                <w:sz w:val="24"/>
              </w:rPr>
              <w:t>95–97</w:t>
            </w:r>
          </w:p>
        </w:tc>
        <w:tc>
          <w:tcPr>
            <w:tcW w:w="1666" w:type="dxa"/>
            <w:vMerge/>
            <w:tcBorders>
              <w:top w:val="nil"/>
              <w:left w:val="double" w:sz="1" w:space="0" w:color="000000"/>
            </w:tcBorders>
          </w:tcPr>
          <w:p w:rsidR="00E9156A" w:rsidRDefault="00E9156A">
            <w:pPr>
              <w:rPr>
                <w:sz w:val="2"/>
                <w:szCs w:val="2"/>
              </w:rPr>
            </w:pPr>
          </w:p>
        </w:tc>
        <w:tc>
          <w:tcPr>
            <w:tcW w:w="926" w:type="dxa"/>
          </w:tcPr>
          <w:p w:rsidR="00E9156A" w:rsidRDefault="009861C6">
            <w:pPr>
              <w:pStyle w:val="TableParagraph"/>
              <w:spacing w:line="258" w:lineRule="exact"/>
              <w:ind w:left="0" w:right="209"/>
              <w:jc w:val="right"/>
              <w:rPr>
                <w:sz w:val="24"/>
              </w:rPr>
            </w:pPr>
            <w:r>
              <w:rPr>
                <w:sz w:val="24"/>
              </w:rPr>
              <w:t>60–63</w:t>
            </w:r>
          </w:p>
        </w:tc>
        <w:tc>
          <w:tcPr>
            <w:tcW w:w="902" w:type="dxa"/>
          </w:tcPr>
          <w:p w:rsidR="00E9156A" w:rsidRDefault="009861C6">
            <w:pPr>
              <w:pStyle w:val="TableParagraph"/>
              <w:spacing w:line="258" w:lineRule="exact"/>
              <w:ind w:left="2"/>
              <w:jc w:val="center"/>
              <w:rPr>
                <w:sz w:val="24"/>
              </w:rPr>
            </w:pPr>
            <w:r>
              <w:rPr>
                <w:sz w:val="24"/>
              </w:rPr>
              <w:t>Е</w:t>
            </w:r>
          </w:p>
        </w:tc>
      </w:tr>
      <w:tr w:rsidR="00E9156A" w:rsidTr="000928AD">
        <w:trPr>
          <w:trHeight w:val="340"/>
        </w:trPr>
        <w:tc>
          <w:tcPr>
            <w:tcW w:w="1622" w:type="dxa"/>
            <w:vMerge/>
            <w:tcBorders>
              <w:top w:val="nil"/>
            </w:tcBorders>
          </w:tcPr>
          <w:p w:rsidR="00E9156A" w:rsidRDefault="00E9156A">
            <w:pPr>
              <w:rPr>
                <w:sz w:val="2"/>
                <w:szCs w:val="2"/>
              </w:rPr>
            </w:pPr>
          </w:p>
        </w:tc>
        <w:tc>
          <w:tcPr>
            <w:tcW w:w="979" w:type="dxa"/>
            <w:vMerge/>
            <w:tcBorders>
              <w:top w:val="nil"/>
            </w:tcBorders>
          </w:tcPr>
          <w:p w:rsidR="00E9156A" w:rsidRDefault="00E9156A">
            <w:pPr>
              <w:rPr>
                <w:sz w:val="2"/>
                <w:szCs w:val="2"/>
              </w:rPr>
            </w:pPr>
          </w:p>
        </w:tc>
        <w:tc>
          <w:tcPr>
            <w:tcW w:w="845" w:type="dxa"/>
            <w:vMerge/>
            <w:tcBorders>
              <w:top w:val="nil"/>
            </w:tcBorders>
          </w:tcPr>
          <w:p w:rsidR="00E9156A" w:rsidRDefault="00E9156A">
            <w:pPr>
              <w:rPr>
                <w:sz w:val="2"/>
                <w:szCs w:val="2"/>
              </w:rPr>
            </w:pPr>
          </w:p>
        </w:tc>
        <w:tc>
          <w:tcPr>
            <w:tcW w:w="598" w:type="dxa"/>
            <w:tcBorders>
              <w:right w:val="nil"/>
            </w:tcBorders>
          </w:tcPr>
          <w:p w:rsidR="00E9156A" w:rsidRDefault="009861C6">
            <w:pPr>
              <w:pStyle w:val="TableParagraph"/>
              <w:spacing w:line="253" w:lineRule="exact"/>
              <w:rPr>
                <w:sz w:val="24"/>
              </w:rPr>
            </w:pPr>
            <w:r>
              <w:rPr>
                <w:sz w:val="24"/>
              </w:rPr>
              <w:t>А-</w:t>
            </w:r>
          </w:p>
        </w:tc>
        <w:tc>
          <w:tcPr>
            <w:tcW w:w="1298" w:type="dxa"/>
            <w:tcBorders>
              <w:left w:val="nil"/>
              <w:right w:val="double" w:sz="1" w:space="0" w:color="000000"/>
            </w:tcBorders>
          </w:tcPr>
          <w:p w:rsidR="00E9156A" w:rsidRDefault="009861C6">
            <w:pPr>
              <w:pStyle w:val="TableParagraph"/>
              <w:spacing w:line="253" w:lineRule="exact"/>
              <w:ind w:left="189"/>
              <w:rPr>
                <w:sz w:val="24"/>
              </w:rPr>
            </w:pPr>
            <w:r>
              <w:rPr>
                <w:sz w:val="24"/>
              </w:rPr>
              <w:t>90–94</w:t>
            </w:r>
          </w:p>
        </w:tc>
        <w:tc>
          <w:tcPr>
            <w:tcW w:w="1666" w:type="dxa"/>
            <w:tcBorders>
              <w:left w:val="double" w:sz="1" w:space="0" w:color="000000"/>
            </w:tcBorders>
          </w:tcPr>
          <w:p w:rsidR="00E9156A" w:rsidRDefault="009861C6">
            <w:pPr>
              <w:pStyle w:val="TableParagraph"/>
              <w:spacing w:line="253" w:lineRule="exact"/>
              <w:ind w:left="103" w:right="98"/>
              <w:jc w:val="center"/>
              <w:rPr>
                <w:sz w:val="24"/>
              </w:rPr>
            </w:pPr>
            <w:r>
              <w:rPr>
                <w:sz w:val="24"/>
              </w:rPr>
              <w:t>незадовільно</w:t>
            </w:r>
          </w:p>
        </w:tc>
        <w:tc>
          <w:tcPr>
            <w:tcW w:w="926" w:type="dxa"/>
          </w:tcPr>
          <w:p w:rsidR="00E9156A" w:rsidRDefault="009861C6">
            <w:pPr>
              <w:pStyle w:val="TableParagraph"/>
              <w:spacing w:line="253" w:lineRule="exact"/>
              <w:ind w:left="0" w:right="209"/>
              <w:jc w:val="right"/>
              <w:rPr>
                <w:sz w:val="24"/>
              </w:rPr>
            </w:pPr>
            <w:r>
              <w:rPr>
                <w:sz w:val="24"/>
              </w:rPr>
              <w:t>35–59</w:t>
            </w:r>
          </w:p>
        </w:tc>
        <w:tc>
          <w:tcPr>
            <w:tcW w:w="902" w:type="dxa"/>
          </w:tcPr>
          <w:p w:rsidR="00E9156A" w:rsidRDefault="009861C6">
            <w:pPr>
              <w:pStyle w:val="TableParagraph"/>
              <w:spacing w:line="253" w:lineRule="exact"/>
              <w:ind w:left="106" w:right="112"/>
              <w:jc w:val="center"/>
              <w:rPr>
                <w:sz w:val="24"/>
              </w:rPr>
            </w:pPr>
            <w:r>
              <w:rPr>
                <w:sz w:val="24"/>
              </w:rPr>
              <w:t>FX</w:t>
            </w:r>
          </w:p>
        </w:tc>
      </w:tr>
      <w:tr w:rsidR="00E9156A">
        <w:trPr>
          <w:trHeight w:val="260"/>
        </w:trPr>
        <w:tc>
          <w:tcPr>
            <w:tcW w:w="1622" w:type="dxa"/>
            <w:vMerge w:val="restart"/>
          </w:tcPr>
          <w:p w:rsidR="00E9156A" w:rsidRDefault="00E9156A">
            <w:pPr>
              <w:pStyle w:val="TableParagraph"/>
              <w:spacing w:before="10"/>
              <w:ind w:left="0"/>
              <w:rPr>
                <w:b/>
                <w:sz w:val="23"/>
              </w:rPr>
            </w:pPr>
          </w:p>
          <w:p w:rsidR="00E9156A" w:rsidRDefault="009861C6">
            <w:pPr>
              <w:pStyle w:val="TableParagraph"/>
              <w:ind w:left="508"/>
              <w:rPr>
                <w:sz w:val="24"/>
              </w:rPr>
            </w:pPr>
            <w:r>
              <w:rPr>
                <w:sz w:val="24"/>
              </w:rPr>
              <w:t>добре</w:t>
            </w:r>
          </w:p>
        </w:tc>
        <w:tc>
          <w:tcPr>
            <w:tcW w:w="979" w:type="dxa"/>
          </w:tcPr>
          <w:p w:rsidR="00E9156A" w:rsidRDefault="009861C6">
            <w:pPr>
              <w:pStyle w:val="TableParagraph"/>
              <w:spacing w:line="258" w:lineRule="exact"/>
              <w:rPr>
                <w:sz w:val="24"/>
              </w:rPr>
            </w:pPr>
            <w:r>
              <w:rPr>
                <w:sz w:val="24"/>
              </w:rPr>
              <w:t>82–89</w:t>
            </w:r>
          </w:p>
        </w:tc>
        <w:tc>
          <w:tcPr>
            <w:tcW w:w="845" w:type="dxa"/>
          </w:tcPr>
          <w:p w:rsidR="00E9156A" w:rsidRDefault="009861C6">
            <w:pPr>
              <w:pStyle w:val="TableParagraph"/>
              <w:spacing w:line="258" w:lineRule="exact"/>
              <w:ind w:left="6"/>
              <w:jc w:val="center"/>
              <w:rPr>
                <w:sz w:val="24"/>
              </w:rPr>
            </w:pPr>
            <w:r>
              <w:rPr>
                <w:sz w:val="24"/>
              </w:rPr>
              <w:t>В</w:t>
            </w:r>
          </w:p>
        </w:tc>
        <w:tc>
          <w:tcPr>
            <w:tcW w:w="1896" w:type="dxa"/>
            <w:gridSpan w:val="2"/>
            <w:vMerge w:val="restart"/>
            <w:tcBorders>
              <w:right w:val="double" w:sz="1" w:space="0" w:color="000000"/>
            </w:tcBorders>
          </w:tcPr>
          <w:p w:rsidR="00E9156A" w:rsidRDefault="00E9156A">
            <w:pPr>
              <w:pStyle w:val="TableParagraph"/>
              <w:ind w:left="0"/>
            </w:pPr>
          </w:p>
        </w:tc>
        <w:tc>
          <w:tcPr>
            <w:tcW w:w="1666" w:type="dxa"/>
            <w:vMerge w:val="restart"/>
            <w:tcBorders>
              <w:left w:val="double" w:sz="1" w:space="0" w:color="000000"/>
            </w:tcBorders>
          </w:tcPr>
          <w:p w:rsidR="00E9156A" w:rsidRDefault="009861C6">
            <w:pPr>
              <w:pStyle w:val="TableParagraph"/>
              <w:spacing w:line="273" w:lineRule="exact"/>
              <w:ind w:left="103" w:right="98"/>
              <w:jc w:val="center"/>
              <w:rPr>
                <w:sz w:val="24"/>
              </w:rPr>
            </w:pPr>
            <w:r>
              <w:rPr>
                <w:sz w:val="24"/>
              </w:rPr>
              <w:t>незадовільно</w:t>
            </w:r>
          </w:p>
          <w:p w:rsidR="00E9156A" w:rsidRDefault="009861C6">
            <w:pPr>
              <w:pStyle w:val="TableParagraph"/>
              <w:spacing w:before="7" w:line="274" w:lineRule="exact"/>
              <w:ind w:right="95" w:hanging="3"/>
              <w:jc w:val="center"/>
              <w:rPr>
                <w:sz w:val="24"/>
              </w:rPr>
            </w:pPr>
            <w:r>
              <w:rPr>
                <w:sz w:val="24"/>
              </w:rPr>
              <w:t>(повторне проходження)</w:t>
            </w:r>
          </w:p>
        </w:tc>
        <w:tc>
          <w:tcPr>
            <w:tcW w:w="926" w:type="dxa"/>
            <w:vMerge w:val="restart"/>
          </w:tcPr>
          <w:p w:rsidR="00E9156A" w:rsidRDefault="00E9156A">
            <w:pPr>
              <w:pStyle w:val="TableParagraph"/>
              <w:spacing w:before="10"/>
              <w:ind w:left="0"/>
              <w:rPr>
                <w:b/>
                <w:sz w:val="23"/>
              </w:rPr>
            </w:pPr>
          </w:p>
          <w:p w:rsidR="00E9156A" w:rsidRDefault="009861C6">
            <w:pPr>
              <w:pStyle w:val="TableParagraph"/>
              <w:rPr>
                <w:sz w:val="24"/>
              </w:rPr>
            </w:pPr>
            <w:r>
              <w:rPr>
                <w:sz w:val="24"/>
              </w:rPr>
              <w:t>0–34</w:t>
            </w:r>
          </w:p>
        </w:tc>
        <w:tc>
          <w:tcPr>
            <w:tcW w:w="902" w:type="dxa"/>
            <w:vMerge w:val="restart"/>
          </w:tcPr>
          <w:p w:rsidR="00E9156A" w:rsidRDefault="00E9156A">
            <w:pPr>
              <w:pStyle w:val="TableParagraph"/>
              <w:spacing w:before="10"/>
              <w:ind w:left="0"/>
              <w:rPr>
                <w:b/>
                <w:sz w:val="23"/>
              </w:rPr>
            </w:pPr>
          </w:p>
          <w:p w:rsidR="00E9156A" w:rsidRDefault="009861C6">
            <w:pPr>
              <w:pStyle w:val="TableParagraph"/>
              <w:ind w:left="0"/>
              <w:jc w:val="center"/>
              <w:rPr>
                <w:sz w:val="24"/>
              </w:rPr>
            </w:pPr>
            <w:r>
              <w:rPr>
                <w:w w:val="99"/>
                <w:sz w:val="24"/>
              </w:rPr>
              <w:t>F</w:t>
            </w:r>
          </w:p>
        </w:tc>
      </w:tr>
      <w:tr w:rsidR="00E9156A">
        <w:trPr>
          <w:trHeight w:val="540"/>
        </w:trPr>
        <w:tc>
          <w:tcPr>
            <w:tcW w:w="1622" w:type="dxa"/>
            <w:vMerge/>
            <w:tcBorders>
              <w:top w:val="nil"/>
            </w:tcBorders>
          </w:tcPr>
          <w:p w:rsidR="00E9156A" w:rsidRDefault="00E9156A">
            <w:pPr>
              <w:rPr>
                <w:sz w:val="2"/>
                <w:szCs w:val="2"/>
              </w:rPr>
            </w:pPr>
          </w:p>
        </w:tc>
        <w:tc>
          <w:tcPr>
            <w:tcW w:w="979" w:type="dxa"/>
          </w:tcPr>
          <w:p w:rsidR="00E9156A" w:rsidRDefault="009861C6">
            <w:pPr>
              <w:pStyle w:val="TableParagraph"/>
              <w:spacing w:before="131"/>
              <w:rPr>
                <w:sz w:val="24"/>
              </w:rPr>
            </w:pPr>
            <w:r>
              <w:rPr>
                <w:sz w:val="24"/>
              </w:rPr>
              <w:t>75–81</w:t>
            </w:r>
          </w:p>
        </w:tc>
        <w:tc>
          <w:tcPr>
            <w:tcW w:w="845" w:type="dxa"/>
          </w:tcPr>
          <w:p w:rsidR="00E9156A" w:rsidRDefault="009861C6">
            <w:pPr>
              <w:pStyle w:val="TableParagraph"/>
              <w:spacing w:before="131"/>
              <w:ind w:left="6"/>
              <w:jc w:val="center"/>
              <w:rPr>
                <w:sz w:val="24"/>
              </w:rPr>
            </w:pPr>
            <w:r>
              <w:rPr>
                <w:sz w:val="24"/>
              </w:rPr>
              <w:t>С</w:t>
            </w:r>
          </w:p>
        </w:tc>
        <w:tc>
          <w:tcPr>
            <w:tcW w:w="1896" w:type="dxa"/>
            <w:gridSpan w:val="2"/>
            <w:vMerge/>
            <w:tcBorders>
              <w:top w:val="nil"/>
              <w:right w:val="double" w:sz="1" w:space="0" w:color="000000"/>
            </w:tcBorders>
          </w:tcPr>
          <w:p w:rsidR="00E9156A" w:rsidRDefault="00E9156A">
            <w:pPr>
              <w:rPr>
                <w:sz w:val="2"/>
                <w:szCs w:val="2"/>
              </w:rPr>
            </w:pPr>
          </w:p>
        </w:tc>
        <w:tc>
          <w:tcPr>
            <w:tcW w:w="1666" w:type="dxa"/>
            <w:vMerge/>
            <w:tcBorders>
              <w:top w:val="nil"/>
              <w:left w:val="double" w:sz="1" w:space="0" w:color="000000"/>
            </w:tcBorders>
          </w:tcPr>
          <w:p w:rsidR="00E9156A" w:rsidRDefault="00E9156A">
            <w:pPr>
              <w:rPr>
                <w:sz w:val="2"/>
                <w:szCs w:val="2"/>
              </w:rPr>
            </w:pPr>
          </w:p>
        </w:tc>
        <w:tc>
          <w:tcPr>
            <w:tcW w:w="926" w:type="dxa"/>
            <w:vMerge/>
            <w:tcBorders>
              <w:top w:val="nil"/>
            </w:tcBorders>
          </w:tcPr>
          <w:p w:rsidR="00E9156A" w:rsidRDefault="00E9156A">
            <w:pPr>
              <w:rPr>
                <w:sz w:val="2"/>
                <w:szCs w:val="2"/>
              </w:rPr>
            </w:pPr>
          </w:p>
        </w:tc>
        <w:tc>
          <w:tcPr>
            <w:tcW w:w="902" w:type="dxa"/>
            <w:vMerge/>
            <w:tcBorders>
              <w:top w:val="nil"/>
            </w:tcBorders>
          </w:tcPr>
          <w:p w:rsidR="00E9156A" w:rsidRDefault="00E9156A">
            <w:pPr>
              <w:rPr>
                <w:sz w:val="2"/>
                <w:szCs w:val="2"/>
              </w:rPr>
            </w:pPr>
          </w:p>
        </w:tc>
      </w:tr>
    </w:tbl>
    <w:p w:rsidR="00E9156A" w:rsidRDefault="009861C6">
      <w:pPr>
        <w:spacing w:before="1"/>
        <w:ind w:left="119"/>
        <w:jc w:val="both"/>
        <w:rPr>
          <w:b/>
          <w:sz w:val="24"/>
        </w:rPr>
      </w:pPr>
      <w:r>
        <w:rPr>
          <w:b/>
          <w:sz w:val="24"/>
        </w:rPr>
        <w:lastRenderedPageBreak/>
        <w:t>ПРАВИЛА ВИКЛАДАЧА</w:t>
      </w:r>
    </w:p>
    <w:p w:rsidR="00E9156A" w:rsidRPr="00EC57F0" w:rsidRDefault="009861C6">
      <w:pPr>
        <w:pStyle w:val="a3"/>
        <w:spacing w:before="2"/>
        <w:ind w:left="119" w:right="102"/>
        <w:jc w:val="both"/>
        <w:rPr>
          <w:lang w:val="uk-UA"/>
        </w:rPr>
      </w:pPr>
      <w:r w:rsidRPr="00EC57F0">
        <w:rPr>
          <w:b/>
          <w:lang w:val="uk-UA"/>
        </w:rPr>
        <w:t xml:space="preserve">Дисциплінарна та організаційна відповідальність. </w:t>
      </w:r>
      <w:r w:rsidRPr="00EC57F0">
        <w:rPr>
          <w:lang w:val="uk-UA"/>
        </w:rPr>
        <w:t xml:space="preserve">Викладач несе відповідальність за координацію процесу занять, а також створення атмосфери, сприятливої до відвертої дискусії </w:t>
      </w:r>
      <w:r w:rsidRPr="00EC57F0">
        <w:rPr>
          <w:spacing w:val="-3"/>
          <w:lang w:val="uk-UA"/>
        </w:rPr>
        <w:t xml:space="preserve">із </w:t>
      </w:r>
      <w:r w:rsidRPr="00EC57F0">
        <w:rPr>
          <w:lang w:val="uk-UA"/>
        </w:rPr>
        <w:t>студентами та пошуку необхідних питань з дисципліни. Особливу увагу викладач повинен приділити досягненню програмних результатів навчання дисципліни. В разі</w:t>
      </w:r>
      <w:r w:rsidRPr="00EC57F0">
        <w:rPr>
          <w:spacing w:val="-12"/>
          <w:lang w:val="uk-UA"/>
        </w:rPr>
        <w:t xml:space="preserve"> </w:t>
      </w:r>
      <w:r w:rsidRPr="00EC57F0">
        <w:rPr>
          <w:lang w:val="uk-UA"/>
        </w:rPr>
        <w:t>необхідності</w:t>
      </w:r>
      <w:r w:rsidRPr="00EC57F0">
        <w:rPr>
          <w:spacing w:val="-12"/>
          <w:lang w:val="uk-UA"/>
        </w:rPr>
        <w:t xml:space="preserve"> </w:t>
      </w:r>
      <w:r w:rsidRPr="00EC57F0">
        <w:rPr>
          <w:lang w:val="uk-UA"/>
        </w:rPr>
        <w:t>викладач</w:t>
      </w:r>
      <w:r w:rsidRPr="00EC57F0">
        <w:rPr>
          <w:spacing w:val="-4"/>
          <w:lang w:val="uk-UA"/>
        </w:rPr>
        <w:t xml:space="preserve"> </w:t>
      </w:r>
      <w:r w:rsidRPr="00EC57F0">
        <w:rPr>
          <w:lang w:val="uk-UA"/>
        </w:rPr>
        <w:t>має</w:t>
      </w:r>
      <w:r w:rsidRPr="00EC57F0">
        <w:rPr>
          <w:spacing w:val="-5"/>
          <w:lang w:val="uk-UA"/>
        </w:rPr>
        <w:t xml:space="preserve"> </w:t>
      </w:r>
      <w:r w:rsidRPr="00EC57F0">
        <w:rPr>
          <w:lang w:val="uk-UA"/>
        </w:rPr>
        <w:t>право</w:t>
      </w:r>
      <w:r w:rsidRPr="00EC57F0">
        <w:rPr>
          <w:spacing w:val="1"/>
          <w:lang w:val="uk-UA"/>
        </w:rPr>
        <w:t xml:space="preserve"> </w:t>
      </w:r>
      <w:r w:rsidRPr="00EC57F0">
        <w:rPr>
          <w:lang w:val="uk-UA"/>
        </w:rPr>
        <w:t>на</w:t>
      </w:r>
      <w:r w:rsidRPr="00EC57F0">
        <w:rPr>
          <w:spacing w:val="-9"/>
          <w:lang w:val="uk-UA"/>
        </w:rPr>
        <w:t xml:space="preserve"> </w:t>
      </w:r>
      <w:r w:rsidRPr="00EC57F0">
        <w:rPr>
          <w:lang w:val="uk-UA"/>
        </w:rPr>
        <w:t>оновлення</w:t>
      </w:r>
      <w:r w:rsidRPr="00EC57F0">
        <w:rPr>
          <w:spacing w:val="-3"/>
          <w:lang w:val="uk-UA"/>
        </w:rPr>
        <w:t xml:space="preserve"> </w:t>
      </w:r>
      <w:r w:rsidRPr="00EC57F0">
        <w:rPr>
          <w:lang w:val="uk-UA"/>
        </w:rPr>
        <w:t>змісту</w:t>
      </w:r>
      <w:r w:rsidRPr="00EC57F0">
        <w:rPr>
          <w:spacing w:val="-12"/>
          <w:lang w:val="uk-UA"/>
        </w:rPr>
        <w:t xml:space="preserve"> </w:t>
      </w:r>
      <w:r w:rsidRPr="00EC57F0">
        <w:rPr>
          <w:lang w:val="uk-UA"/>
        </w:rPr>
        <w:t>навчальної</w:t>
      </w:r>
      <w:r w:rsidRPr="00EC57F0">
        <w:rPr>
          <w:spacing w:val="-12"/>
          <w:lang w:val="uk-UA"/>
        </w:rPr>
        <w:t xml:space="preserve"> </w:t>
      </w:r>
      <w:r w:rsidRPr="00EC57F0">
        <w:rPr>
          <w:lang w:val="uk-UA"/>
        </w:rPr>
        <w:t>дисципліни</w:t>
      </w:r>
      <w:r w:rsidRPr="00EC57F0">
        <w:rPr>
          <w:spacing w:val="-2"/>
          <w:lang w:val="uk-UA"/>
        </w:rPr>
        <w:t xml:space="preserve"> </w:t>
      </w:r>
      <w:r w:rsidRPr="00EC57F0">
        <w:rPr>
          <w:lang w:val="uk-UA"/>
        </w:rPr>
        <w:t>на</w:t>
      </w:r>
      <w:r w:rsidRPr="00EC57F0">
        <w:rPr>
          <w:spacing w:val="-4"/>
          <w:lang w:val="uk-UA"/>
        </w:rPr>
        <w:t xml:space="preserve"> </w:t>
      </w:r>
      <w:r w:rsidRPr="00EC57F0">
        <w:rPr>
          <w:lang w:val="uk-UA"/>
        </w:rPr>
        <w:t xml:space="preserve">основі інноваційних досягнень і сучасних практик у відповідній галузі, про що повинен попередити студентів. Особисті погляди викладача з тих чи інших питань не мають </w:t>
      </w:r>
      <w:r w:rsidRPr="00EC57F0">
        <w:rPr>
          <w:spacing w:val="-3"/>
          <w:lang w:val="uk-UA"/>
        </w:rPr>
        <w:t xml:space="preserve">бути </w:t>
      </w:r>
      <w:r w:rsidRPr="00EC57F0">
        <w:rPr>
          <w:lang w:val="uk-UA"/>
        </w:rPr>
        <w:t>перешкодою для реалізації студентами процесу</w:t>
      </w:r>
      <w:r w:rsidRPr="00EC57F0">
        <w:rPr>
          <w:spacing w:val="-20"/>
          <w:lang w:val="uk-UA"/>
        </w:rPr>
        <w:t xml:space="preserve"> </w:t>
      </w:r>
      <w:r w:rsidRPr="00EC57F0">
        <w:rPr>
          <w:lang w:val="uk-UA"/>
        </w:rPr>
        <w:t>навчання.</w:t>
      </w:r>
    </w:p>
    <w:p w:rsidR="00E9156A" w:rsidRPr="00EC57F0" w:rsidRDefault="009861C6">
      <w:pPr>
        <w:pStyle w:val="a3"/>
        <w:spacing w:before="4" w:line="237" w:lineRule="auto"/>
        <w:ind w:left="119" w:right="107"/>
        <w:jc w:val="both"/>
        <w:rPr>
          <w:lang w:val="uk-UA"/>
        </w:rPr>
      </w:pPr>
      <w:r w:rsidRPr="00EC57F0">
        <w:rPr>
          <w:lang w:val="uk-UA"/>
        </w:rPr>
        <w:t>Викладач повинен створити безпечні та комфортні умови для реалізації процесу навчання особам з особливими потребами здоров’я (в межах означеної аудиторії).</w:t>
      </w:r>
    </w:p>
    <w:p w:rsidR="00E9156A" w:rsidRPr="00EC57F0" w:rsidRDefault="009861C6">
      <w:pPr>
        <w:pStyle w:val="a3"/>
        <w:spacing w:before="2"/>
        <w:ind w:left="119" w:right="107"/>
        <w:jc w:val="both"/>
        <w:rPr>
          <w:lang w:val="uk-UA"/>
        </w:rPr>
      </w:pPr>
      <w:r w:rsidRPr="00EC57F0">
        <w:rPr>
          <w:b/>
          <w:lang w:val="uk-UA"/>
        </w:rPr>
        <w:t xml:space="preserve">Міжособистісна відповідальність. </w:t>
      </w:r>
      <w:r w:rsidRPr="00EC57F0">
        <w:rPr>
          <w:lang w:val="uk-UA"/>
        </w:rPr>
        <w:t>У разі відрядження, хвороби тощо викладач має право перенести заняття на вільний день за попередньою узгодженістю з керівництвом та студентами.</w:t>
      </w:r>
    </w:p>
    <w:p w:rsidR="00E9156A" w:rsidRPr="00EC57F0" w:rsidRDefault="00E9156A">
      <w:pPr>
        <w:pStyle w:val="a3"/>
        <w:ind w:left="0"/>
        <w:rPr>
          <w:lang w:val="uk-UA"/>
        </w:rPr>
      </w:pPr>
    </w:p>
    <w:p w:rsidR="00E9156A" w:rsidRPr="00EC57F0" w:rsidRDefault="009861C6">
      <w:pPr>
        <w:pStyle w:val="1"/>
        <w:spacing w:line="275" w:lineRule="exact"/>
        <w:rPr>
          <w:lang w:val="uk-UA"/>
        </w:rPr>
      </w:pPr>
      <w:r w:rsidRPr="00EC57F0">
        <w:rPr>
          <w:lang w:val="uk-UA"/>
        </w:rPr>
        <w:t>ПРАВИЛА СТУДЕНТА</w:t>
      </w:r>
    </w:p>
    <w:p w:rsidR="00E9156A" w:rsidRPr="00EC57F0" w:rsidRDefault="009861C6">
      <w:pPr>
        <w:pStyle w:val="a3"/>
        <w:ind w:left="119" w:right="106"/>
        <w:jc w:val="both"/>
        <w:rPr>
          <w:lang w:val="uk-UA"/>
        </w:rPr>
      </w:pPr>
      <w:r w:rsidRPr="00EC57F0">
        <w:rPr>
          <w:spacing w:val="-3"/>
          <w:lang w:val="uk-UA"/>
        </w:rPr>
        <w:t xml:space="preserve">Під </w:t>
      </w:r>
      <w:r w:rsidRPr="00EC57F0">
        <w:rPr>
          <w:lang w:val="uk-UA"/>
        </w:rPr>
        <w:t>час занять студент повинен обов’язково вимкнути звук мобільних телефонів. За необхідності</w:t>
      </w:r>
      <w:r w:rsidRPr="00EC57F0">
        <w:rPr>
          <w:spacing w:val="-24"/>
          <w:lang w:val="uk-UA"/>
        </w:rPr>
        <w:t xml:space="preserve"> </w:t>
      </w:r>
      <w:r w:rsidRPr="00EC57F0">
        <w:rPr>
          <w:lang w:val="uk-UA"/>
        </w:rPr>
        <w:t>він</w:t>
      </w:r>
      <w:r w:rsidRPr="00EC57F0">
        <w:rPr>
          <w:spacing w:val="-14"/>
          <w:lang w:val="uk-UA"/>
        </w:rPr>
        <w:t xml:space="preserve"> </w:t>
      </w:r>
      <w:r w:rsidRPr="00EC57F0">
        <w:rPr>
          <w:lang w:val="uk-UA"/>
        </w:rPr>
        <w:t>має</w:t>
      </w:r>
      <w:r w:rsidRPr="00EC57F0">
        <w:rPr>
          <w:spacing w:val="-18"/>
          <w:lang w:val="uk-UA"/>
        </w:rPr>
        <w:t xml:space="preserve"> </w:t>
      </w:r>
      <w:r w:rsidRPr="00EC57F0">
        <w:rPr>
          <w:lang w:val="uk-UA"/>
        </w:rPr>
        <w:t>право</w:t>
      </w:r>
      <w:r w:rsidRPr="00EC57F0">
        <w:rPr>
          <w:spacing w:val="-15"/>
          <w:lang w:val="uk-UA"/>
        </w:rPr>
        <w:t xml:space="preserve"> </w:t>
      </w:r>
      <w:r w:rsidRPr="00EC57F0">
        <w:rPr>
          <w:lang w:val="uk-UA"/>
        </w:rPr>
        <w:t>на</w:t>
      </w:r>
      <w:r w:rsidRPr="00EC57F0">
        <w:rPr>
          <w:spacing w:val="-20"/>
          <w:lang w:val="uk-UA"/>
        </w:rPr>
        <w:t xml:space="preserve"> </w:t>
      </w:r>
      <w:r w:rsidRPr="00EC57F0">
        <w:rPr>
          <w:spacing w:val="-3"/>
          <w:lang w:val="uk-UA"/>
        </w:rPr>
        <w:t>дозвіл</w:t>
      </w:r>
      <w:r w:rsidRPr="00EC57F0">
        <w:rPr>
          <w:spacing w:val="-15"/>
          <w:lang w:val="uk-UA"/>
        </w:rPr>
        <w:t xml:space="preserve"> </w:t>
      </w:r>
      <w:r w:rsidRPr="00EC57F0">
        <w:rPr>
          <w:lang w:val="uk-UA"/>
        </w:rPr>
        <w:t>вийти</w:t>
      </w:r>
      <w:r w:rsidRPr="00EC57F0">
        <w:rPr>
          <w:spacing w:val="-18"/>
          <w:lang w:val="uk-UA"/>
        </w:rPr>
        <w:t xml:space="preserve"> </w:t>
      </w:r>
      <w:r w:rsidRPr="00EC57F0">
        <w:rPr>
          <w:lang w:val="uk-UA"/>
        </w:rPr>
        <w:t>з</w:t>
      </w:r>
      <w:r w:rsidRPr="00EC57F0">
        <w:rPr>
          <w:spacing w:val="-14"/>
          <w:lang w:val="uk-UA"/>
        </w:rPr>
        <w:t xml:space="preserve"> </w:t>
      </w:r>
      <w:r w:rsidRPr="00EC57F0">
        <w:rPr>
          <w:lang w:val="uk-UA"/>
        </w:rPr>
        <w:t>аудиторії</w:t>
      </w:r>
      <w:r w:rsidRPr="00EC57F0">
        <w:rPr>
          <w:spacing w:val="-24"/>
          <w:lang w:val="uk-UA"/>
        </w:rPr>
        <w:t xml:space="preserve"> </w:t>
      </w:r>
      <w:r w:rsidRPr="00EC57F0">
        <w:rPr>
          <w:lang w:val="uk-UA"/>
        </w:rPr>
        <w:t>(окрім</w:t>
      </w:r>
      <w:r w:rsidRPr="00EC57F0">
        <w:rPr>
          <w:spacing w:val="-14"/>
          <w:lang w:val="uk-UA"/>
        </w:rPr>
        <w:t xml:space="preserve"> </w:t>
      </w:r>
      <w:r w:rsidRPr="00EC57F0">
        <w:rPr>
          <w:lang w:val="uk-UA"/>
        </w:rPr>
        <w:t>заліку</w:t>
      </w:r>
      <w:r w:rsidRPr="00EC57F0">
        <w:rPr>
          <w:spacing w:val="-24"/>
          <w:lang w:val="uk-UA"/>
        </w:rPr>
        <w:t xml:space="preserve"> </w:t>
      </w:r>
      <w:r w:rsidRPr="00EC57F0">
        <w:rPr>
          <w:lang w:val="uk-UA"/>
        </w:rPr>
        <w:t>або</w:t>
      </w:r>
      <w:r w:rsidRPr="00EC57F0">
        <w:rPr>
          <w:spacing w:val="-11"/>
          <w:lang w:val="uk-UA"/>
        </w:rPr>
        <w:t xml:space="preserve"> </w:t>
      </w:r>
      <w:r w:rsidRPr="00EC57F0">
        <w:rPr>
          <w:lang w:val="uk-UA"/>
        </w:rPr>
        <w:t>екзамену).</w:t>
      </w:r>
      <w:r w:rsidRPr="00EC57F0">
        <w:rPr>
          <w:spacing w:val="-13"/>
          <w:lang w:val="uk-UA"/>
        </w:rPr>
        <w:t xml:space="preserve"> </w:t>
      </w:r>
      <w:r w:rsidRPr="00EC57F0">
        <w:rPr>
          <w:lang w:val="uk-UA"/>
        </w:rPr>
        <w:t>Вітається власна</w:t>
      </w:r>
      <w:r w:rsidRPr="00EC57F0">
        <w:rPr>
          <w:spacing w:val="-8"/>
          <w:lang w:val="uk-UA"/>
        </w:rPr>
        <w:t xml:space="preserve"> </w:t>
      </w:r>
      <w:r w:rsidRPr="00EC57F0">
        <w:rPr>
          <w:spacing w:val="-3"/>
          <w:lang w:val="uk-UA"/>
        </w:rPr>
        <w:t>думка</w:t>
      </w:r>
      <w:r w:rsidRPr="00EC57F0">
        <w:rPr>
          <w:spacing w:val="-8"/>
          <w:lang w:val="uk-UA"/>
        </w:rPr>
        <w:t xml:space="preserve"> </w:t>
      </w:r>
      <w:r w:rsidRPr="00EC57F0">
        <w:rPr>
          <w:lang w:val="uk-UA"/>
        </w:rPr>
        <w:t>з</w:t>
      </w:r>
      <w:r w:rsidRPr="00EC57F0">
        <w:rPr>
          <w:spacing w:val="-11"/>
          <w:lang w:val="uk-UA"/>
        </w:rPr>
        <w:t xml:space="preserve"> </w:t>
      </w:r>
      <w:r w:rsidRPr="00EC57F0">
        <w:rPr>
          <w:lang w:val="uk-UA"/>
        </w:rPr>
        <w:t>теми</w:t>
      </w:r>
      <w:r w:rsidRPr="00EC57F0">
        <w:rPr>
          <w:spacing w:val="-11"/>
          <w:lang w:val="uk-UA"/>
        </w:rPr>
        <w:t xml:space="preserve"> </w:t>
      </w:r>
      <w:r w:rsidRPr="00EC57F0">
        <w:rPr>
          <w:lang w:val="uk-UA"/>
        </w:rPr>
        <w:t>заняття,</w:t>
      </w:r>
      <w:r w:rsidRPr="00EC57F0">
        <w:rPr>
          <w:spacing w:val="-9"/>
          <w:lang w:val="uk-UA"/>
        </w:rPr>
        <w:t xml:space="preserve"> </w:t>
      </w:r>
      <w:r w:rsidRPr="00EC57F0">
        <w:rPr>
          <w:lang w:val="uk-UA"/>
        </w:rPr>
        <w:t>яка</w:t>
      </w:r>
      <w:r w:rsidRPr="00EC57F0">
        <w:rPr>
          <w:spacing w:val="-8"/>
          <w:lang w:val="uk-UA"/>
        </w:rPr>
        <w:t xml:space="preserve"> </w:t>
      </w:r>
      <w:r w:rsidRPr="00EC57F0">
        <w:rPr>
          <w:lang w:val="uk-UA"/>
        </w:rPr>
        <w:t>базується</w:t>
      </w:r>
      <w:r w:rsidRPr="00EC57F0">
        <w:rPr>
          <w:spacing w:val="-7"/>
          <w:lang w:val="uk-UA"/>
        </w:rPr>
        <w:t xml:space="preserve"> </w:t>
      </w:r>
      <w:r w:rsidRPr="00EC57F0">
        <w:rPr>
          <w:lang w:val="uk-UA"/>
        </w:rPr>
        <w:t>на</w:t>
      </w:r>
      <w:r w:rsidRPr="00EC57F0">
        <w:rPr>
          <w:spacing w:val="-8"/>
          <w:lang w:val="uk-UA"/>
        </w:rPr>
        <w:t xml:space="preserve"> </w:t>
      </w:r>
      <w:r w:rsidRPr="00EC57F0">
        <w:rPr>
          <w:lang w:val="uk-UA"/>
        </w:rPr>
        <w:t>аргументованій</w:t>
      </w:r>
      <w:r w:rsidRPr="00EC57F0">
        <w:rPr>
          <w:spacing w:val="-6"/>
          <w:lang w:val="uk-UA"/>
        </w:rPr>
        <w:t xml:space="preserve"> </w:t>
      </w:r>
      <w:r w:rsidRPr="00EC57F0">
        <w:rPr>
          <w:lang w:val="uk-UA"/>
        </w:rPr>
        <w:t>відповіді</w:t>
      </w:r>
      <w:r w:rsidRPr="00EC57F0">
        <w:rPr>
          <w:spacing w:val="-16"/>
          <w:lang w:val="uk-UA"/>
        </w:rPr>
        <w:t xml:space="preserve"> </w:t>
      </w:r>
      <w:r w:rsidRPr="00EC57F0">
        <w:rPr>
          <w:lang w:val="uk-UA"/>
        </w:rPr>
        <w:t>та</w:t>
      </w:r>
      <w:r w:rsidRPr="00EC57F0">
        <w:rPr>
          <w:spacing w:val="-8"/>
          <w:lang w:val="uk-UA"/>
        </w:rPr>
        <w:t xml:space="preserve"> </w:t>
      </w:r>
      <w:r w:rsidRPr="00EC57F0">
        <w:rPr>
          <w:lang w:val="uk-UA"/>
        </w:rPr>
        <w:t>доказах,</w:t>
      </w:r>
      <w:r w:rsidRPr="00EC57F0">
        <w:rPr>
          <w:spacing w:val="-5"/>
          <w:lang w:val="uk-UA"/>
        </w:rPr>
        <w:t xml:space="preserve"> </w:t>
      </w:r>
      <w:r w:rsidRPr="00EC57F0">
        <w:rPr>
          <w:lang w:val="uk-UA"/>
        </w:rPr>
        <w:t>зібраних під час практичних або самостійних</w:t>
      </w:r>
      <w:r w:rsidRPr="00EC57F0">
        <w:rPr>
          <w:spacing w:val="-15"/>
          <w:lang w:val="uk-UA"/>
        </w:rPr>
        <w:t xml:space="preserve"> </w:t>
      </w:r>
      <w:r w:rsidRPr="00EC57F0">
        <w:rPr>
          <w:lang w:val="uk-UA"/>
        </w:rPr>
        <w:t>занять.</w:t>
      </w:r>
    </w:p>
    <w:p w:rsidR="00E9156A" w:rsidRPr="00EC57F0" w:rsidRDefault="00E9156A">
      <w:pPr>
        <w:pStyle w:val="a3"/>
        <w:spacing w:before="1"/>
        <w:ind w:left="0"/>
        <w:rPr>
          <w:lang w:val="uk-UA"/>
        </w:rPr>
      </w:pPr>
    </w:p>
    <w:p w:rsidR="00E9156A" w:rsidRPr="00EC57F0" w:rsidRDefault="009861C6">
      <w:pPr>
        <w:pStyle w:val="1"/>
        <w:spacing w:line="275" w:lineRule="exact"/>
        <w:rPr>
          <w:lang w:val="uk-UA"/>
        </w:rPr>
      </w:pPr>
      <w:r w:rsidRPr="00EC57F0">
        <w:rPr>
          <w:lang w:val="uk-UA"/>
        </w:rPr>
        <w:t>ПОЛІТИКА ВІДВІДУВАНОСТІ</w:t>
      </w:r>
    </w:p>
    <w:p w:rsidR="00E9156A" w:rsidRPr="00EC57F0" w:rsidRDefault="009861C6">
      <w:pPr>
        <w:pStyle w:val="a3"/>
        <w:ind w:left="119" w:right="112"/>
        <w:jc w:val="both"/>
        <w:rPr>
          <w:lang w:val="uk-UA"/>
        </w:rPr>
      </w:pPr>
      <w:r w:rsidRPr="00EC57F0">
        <w:rPr>
          <w:lang w:val="uk-UA"/>
        </w:rPr>
        <w:t>Недопустимі пропуски занять без поважних причин (причини пропуску мають бути підтверджені необхідними документами або попередженням викладача). Не вітаються запізнення    на    заняття.    Самостійне    відпрацювання    обраної    теми    з   дисципліни</w:t>
      </w:r>
    </w:p>
    <w:p w:rsidR="00E9156A" w:rsidRPr="00EC57F0" w:rsidRDefault="009861C6">
      <w:pPr>
        <w:pStyle w:val="a3"/>
        <w:spacing w:before="7" w:line="237" w:lineRule="auto"/>
        <w:ind w:left="119" w:right="101"/>
        <w:jc w:val="both"/>
        <w:rPr>
          <w:lang w:val="uk-UA"/>
        </w:rPr>
      </w:pPr>
      <w:r w:rsidRPr="00EC57F0">
        <w:rPr>
          <w:lang w:val="uk-UA"/>
        </w:rPr>
        <w:t>«Проектування»</w:t>
      </w:r>
      <w:r w:rsidRPr="00EC57F0">
        <w:rPr>
          <w:spacing w:val="-10"/>
          <w:lang w:val="uk-UA"/>
        </w:rPr>
        <w:t xml:space="preserve"> </w:t>
      </w:r>
      <w:r w:rsidRPr="00EC57F0">
        <w:rPr>
          <w:lang w:val="uk-UA"/>
        </w:rPr>
        <w:t>відбувається</w:t>
      </w:r>
      <w:r w:rsidRPr="00EC57F0">
        <w:rPr>
          <w:spacing w:val="-5"/>
          <w:lang w:val="uk-UA"/>
        </w:rPr>
        <w:t xml:space="preserve"> </w:t>
      </w:r>
      <w:r w:rsidRPr="00EC57F0">
        <w:rPr>
          <w:lang w:val="uk-UA"/>
        </w:rPr>
        <w:t>в</w:t>
      </w:r>
      <w:r w:rsidRPr="00EC57F0">
        <w:rPr>
          <w:spacing w:val="-3"/>
          <w:lang w:val="uk-UA"/>
        </w:rPr>
        <w:t xml:space="preserve"> </w:t>
      </w:r>
      <w:r w:rsidRPr="00EC57F0">
        <w:rPr>
          <w:lang w:val="uk-UA"/>
        </w:rPr>
        <w:t>разі</w:t>
      </w:r>
      <w:r w:rsidRPr="00EC57F0">
        <w:rPr>
          <w:spacing w:val="-14"/>
          <w:lang w:val="uk-UA"/>
        </w:rPr>
        <w:t xml:space="preserve"> </w:t>
      </w:r>
      <w:r w:rsidRPr="00EC57F0">
        <w:rPr>
          <w:lang w:val="uk-UA"/>
        </w:rPr>
        <w:t>відсутності</w:t>
      </w:r>
      <w:r w:rsidRPr="00EC57F0">
        <w:rPr>
          <w:spacing w:val="-9"/>
          <w:lang w:val="uk-UA"/>
        </w:rPr>
        <w:t xml:space="preserve"> </w:t>
      </w:r>
      <w:r w:rsidRPr="00EC57F0">
        <w:rPr>
          <w:lang w:val="uk-UA"/>
        </w:rPr>
        <w:t>студента</w:t>
      </w:r>
      <w:r w:rsidRPr="00EC57F0">
        <w:rPr>
          <w:spacing w:val="-6"/>
          <w:lang w:val="uk-UA"/>
        </w:rPr>
        <w:t xml:space="preserve"> </w:t>
      </w:r>
      <w:r w:rsidRPr="00EC57F0">
        <w:rPr>
          <w:lang w:val="uk-UA"/>
        </w:rPr>
        <w:t>на</w:t>
      </w:r>
      <w:r w:rsidRPr="00EC57F0">
        <w:rPr>
          <w:spacing w:val="-6"/>
          <w:lang w:val="uk-UA"/>
        </w:rPr>
        <w:t xml:space="preserve"> </w:t>
      </w:r>
      <w:r w:rsidRPr="00EC57F0">
        <w:rPr>
          <w:lang w:val="uk-UA"/>
        </w:rPr>
        <w:t>заняттях</w:t>
      </w:r>
      <w:r w:rsidRPr="00EC57F0">
        <w:rPr>
          <w:spacing w:val="-10"/>
          <w:lang w:val="uk-UA"/>
        </w:rPr>
        <w:t xml:space="preserve"> </w:t>
      </w:r>
      <w:r w:rsidRPr="00EC57F0">
        <w:rPr>
          <w:lang w:val="uk-UA"/>
        </w:rPr>
        <w:t>з</w:t>
      </w:r>
      <w:r w:rsidRPr="00EC57F0">
        <w:rPr>
          <w:spacing w:val="-4"/>
          <w:lang w:val="uk-UA"/>
        </w:rPr>
        <w:t xml:space="preserve"> </w:t>
      </w:r>
      <w:r w:rsidRPr="00EC57F0">
        <w:rPr>
          <w:lang w:val="uk-UA"/>
        </w:rPr>
        <w:t>будь-яких</w:t>
      </w:r>
      <w:r w:rsidRPr="00EC57F0">
        <w:rPr>
          <w:spacing w:val="-10"/>
          <w:lang w:val="uk-UA"/>
        </w:rPr>
        <w:t xml:space="preserve"> </w:t>
      </w:r>
      <w:r w:rsidRPr="00EC57F0">
        <w:rPr>
          <w:lang w:val="uk-UA"/>
        </w:rPr>
        <w:t>поважних причин.</w:t>
      </w:r>
    </w:p>
    <w:p w:rsidR="00E9156A" w:rsidRPr="00EC57F0" w:rsidRDefault="00E9156A">
      <w:pPr>
        <w:pStyle w:val="a3"/>
        <w:ind w:left="0"/>
        <w:rPr>
          <w:lang w:val="uk-UA"/>
        </w:rPr>
      </w:pPr>
    </w:p>
    <w:p w:rsidR="00E9156A" w:rsidRPr="00EC57F0" w:rsidRDefault="009861C6">
      <w:pPr>
        <w:pStyle w:val="1"/>
        <w:rPr>
          <w:lang w:val="uk-UA"/>
        </w:rPr>
      </w:pPr>
      <w:r w:rsidRPr="00EC57F0">
        <w:rPr>
          <w:lang w:val="uk-UA"/>
        </w:rPr>
        <w:t>АКАДЕМІЧНА ДОБРОЧЕСНІСТЬ</w:t>
      </w:r>
    </w:p>
    <w:p w:rsidR="00E9156A" w:rsidRPr="00EC57F0" w:rsidRDefault="009861C6">
      <w:pPr>
        <w:pStyle w:val="a3"/>
        <w:spacing w:before="2"/>
        <w:ind w:left="119" w:right="106"/>
        <w:jc w:val="both"/>
        <w:rPr>
          <w:lang w:val="uk-UA"/>
        </w:rPr>
      </w:pPr>
      <w:r w:rsidRPr="00EC57F0">
        <w:rPr>
          <w:lang w:val="uk-UA"/>
        </w:rPr>
        <w:t>Студенти зобов’язані дотримуватися правил академічної доброчесності (у своїх доповідях, у концептуальному рішенні проектної пропозиції тощо). Жодні форми порушення академічної доброчесності не толеруються. Якщо під час рубіжного контролю студент відсутній, він втрачає право отримати бали за проект. Наступним кроком рубіжного контролю є отримання хвостовки із вказаною датою перездачі проекту.</w:t>
      </w:r>
    </w:p>
    <w:p w:rsidR="00E9156A" w:rsidRPr="00482983" w:rsidRDefault="009861C6">
      <w:pPr>
        <w:pStyle w:val="a3"/>
        <w:spacing w:line="242" w:lineRule="auto"/>
        <w:ind w:left="119" w:right="114"/>
        <w:jc w:val="both"/>
        <w:rPr>
          <w:lang w:val="uk-UA"/>
        </w:rPr>
      </w:pPr>
      <w:r w:rsidRPr="00482983">
        <w:rPr>
          <w:b/>
          <w:lang w:val="uk-UA"/>
        </w:rPr>
        <w:t>Корисні посилання</w:t>
      </w:r>
      <w:r w:rsidRPr="00482983">
        <w:rPr>
          <w:lang w:val="uk-UA"/>
        </w:rPr>
        <w:t xml:space="preserve">: </w:t>
      </w:r>
      <w:r>
        <w:rPr>
          <w:color w:val="0563C1"/>
          <w:u w:val="single" w:color="0563C1"/>
        </w:rPr>
        <w:t>https</w:t>
      </w:r>
      <w:r w:rsidRPr="00482983">
        <w:rPr>
          <w:color w:val="0563C1"/>
          <w:u w:val="single" w:color="0563C1"/>
          <w:lang w:val="uk-UA"/>
        </w:rPr>
        <w:t>://законодавство.</w:t>
      </w:r>
      <w:r>
        <w:rPr>
          <w:color w:val="0563C1"/>
          <w:u w:val="single" w:color="0563C1"/>
        </w:rPr>
        <w:t>com</w:t>
      </w:r>
      <w:r w:rsidRPr="00482983">
        <w:rPr>
          <w:color w:val="0563C1"/>
          <w:u w:val="single" w:color="0563C1"/>
          <w:lang w:val="uk-UA"/>
        </w:rPr>
        <w:t>/</w:t>
      </w:r>
      <w:r>
        <w:rPr>
          <w:color w:val="0563C1"/>
          <w:u w:val="single" w:color="0563C1"/>
        </w:rPr>
        <w:t>zakon</w:t>
      </w:r>
      <w:r w:rsidRPr="00482983">
        <w:rPr>
          <w:color w:val="0563C1"/>
          <w:u w:val="single" w:color="0563C1"/>
          <w:lang w:val="uk-UA"/>
        </w:rPr>
        <w:t>-</w:t>
      </w:r>
      <w:r>
        <w:rPr>
          <w:color w:val="0563C1"/>
          <w:u w:val="single" w:color="0563C1"/>
        </w:rPr>
        <w:t>ukrajiny</w:t>
      </w:r>
      <w:r w:rsidRPr="00482983">
        <w:rPr>
          <w:color w:val="0563C1"/>
          <w:u w:val="single" w:color="0563C1"/>
          <w:lang w:val="uk-UA"/>
        </w:rPr>
        <w:t>/</w:t>
      </w:r>
      <w:r>
        <w:rPr>
          <w:color w:val="0563C1"/>
          <w:u w:val="single" w:color="0563C1"/>
        </w:rPr>
        <w:t>stattya</w:t>
      </w:r>
      <w:r w:rsidRPr="00482983">
        <w:rPr>
          <w:color w:val="0563C1"/>
          <w:u w:val="single" w:color="0563C1"/>
          <w:lang w:val="uk-UA"/>
        </w:rPr>
        <w:t>-</w:t>
      </w:r>
      <w:r>
        <w:rPr>
          <w:color w:val="0563C1"/>
          <w:u w:val="single" w:color="0563C1"/>
        </w:rPr>
        <w:t>akademichna</w:t>
      </w:r>
      <w:r w:rsidRPr="00482983">
        <w:rPr>
          <w:color w:val="0563C1"/>
          <w:u w:val="single" w:color="0563C1"/>
          <w:lang w:val="uk-UA"/>
        </w:rPr>
        <w:t>-</w:t>
      </w:r>
      <w:r w:rsidRPr="00482983">
        <w:rPr>
          <w:color w:val="0563C1"/>
          <w:lang w:val="uk-UA"/>
        </w:rPr>
        <w:t xml:space="preserve"> </w:t>
      </w:r>
      <w:r>
        <w:rPr>
          <w:color w:val="0563C1"/>
          <w:u w:val="single" w:color="0563C1"/>
        </w:rPr>
        <w:t>dobrochesnist</w:t>
      </w:r>
      <w:r w:rsidRPr="00482983">
        <w:rPr>
          <w:color w:val="0563C1"/>
          <w:u w:val="single" w:color="0563C1"/>
          <w:lang w:val="uk-UA"/>
        </w:rPr>
        <w:t>-325783.</w:t>
      </w:r>
      <w:r>
        <w:rPr>
          <w:color w:val="0563C1"/>
          <w:u w:val="single" w:color="0563C1"/>
        </w:rPr>
        <w:t>html</w:t>
      </w:r>
    </w:p>
    <w:p w:rsidR="00E9156A" w:rsidRPr="00482983" w:rsidRDefault="00217705">
      <w:pPr>
        <w:pStyle w:val="a3"/>
        <w:spacing w:before="2" w:line="271" w:lineRule="exact"/>
        <w:ind w:left="119"/>
        <w:jc w:val="both"/>
        <w:rPr>
          <w:lang w:val="uk-UA"/>
        </w:rPr>
      </w:pPr>
      <w:hyperlink r:id="rId10">
        <w:r w:rsidR="009861C6">
          <w:rPr>
            <w:color w:val="0563C1"/>
            <w:u w:val="single" w:color="0563C1"/>
          </w:rPr>
          <w:t>https</w:t>
        </w:r>
        <w:r w:rsidR="009861C6" w:rsidRPr="00482983">
          <w:rPr>
            <w:color w:val="0563C1"/>
            <w:u w:val="single" w:color="0563C1"/>
            <w:lang w:val="uk-UA"/>
          </w:rPr>
          <w:t>://</w:t>
        </w:r>
        <w:r w:rsidR="009861C6">
          <w:rPr>
            <w:color w:val="0563C1"/>
            <w:u w:val="single" w:color="0563C1"/>
          </w:rPr>
          <w:t>saiup</w:t>
        </w:r>
        <w:r w:rsidR="009861C6" w:rsidRPr="00482983">
          <w:rPr>
            <w:color w:val="0563C1"/>
            <w:u w:val="single" w:color="0563C1"/>
            <w:lang w:val="uk-UA"/>
          </w:rPr>
          <w:t>.</w:t>
        </w:r>
        <w:r w:rsidR="009861C6">
          <w:rPr>
            <w:color w:val="0563C1"/>
            <w:u w:val="single" w:color="0563C1"/>
          </w:rPr>
          <w:t>org</w:t>
        </w:r>
        <w:r w:rsidR="009861C6" w:rsidRPr="00482983">
          <w:rPr>
            <w:color w:val="0563C1"/>
            <w:u w:val="single" w:color="0563C1"/>
            <w:lang w:val="uk-UA"/>
          </w:rPr>
          <w:t>.</w:t>
        </w:r>
        <w:r w:rsidR="009861C6">
          <w:rPr>
            <w:color w:val="0563C1"/>
            <w:u w:val="single" w:color="0563C1"/>
          </w:rPr>
          <w:t>ua</w:t>
        </w:r>
        <w:r w:rsidR="009861C6" w:rsidRPr="00482983">
          <w:rPr>
            <w:color w:val="0563C1"/>
            <w:u w:val="single" w:color="0563C1"/>
            <w:lang w:val="uk-UA"/>
          </w:rPr>
          <w:t>/</w:t>
        </w:r>
        <w:r w:rsidR="009861C6">
          <w:rPr>
            <w:color w:val="0563C1"/>
            <w:u w:val="single" w:color="0563C1"/>
          </w:rPr>
          <w:t>novyny</w:t>
        </w:r>
        <w:r w:rsidR="009861C6" w:rsidRPr="00482983">
          <w:rPr>
            <w:color w:val="0563C1"/>
            <w:u w:val="single" w:color="0563C1"/>
            <w:lang w:val="uk-UA"/>
          </w:rPr>
          <w:t>/</w:t>
        </w:r>
        <w:r w:rsidR="009861C6">
          <w:rPr>
            <w:color w:val="0563C1"/>
            <w:u w:val="single" w:color="0563C1"/>
          </w:rPr>
          <w:t>akademichna</w:t>
        </w:r>
        <w:r w:rsidR="009861C6" w:rsidRPr="00482983">
          <w:rPr>
            <w:color w:val="0563C1"/>
            <w:u w:val="single" w:color="0563C1"/>
            <w:lang w:val="uk-UA"/>
          </w:rPr>
          <w:t>-</w:t>
        </w:r>
        <w:r w:rsidR="009861C6">
          <w:rPr>
            <w:color w:val="0563C1"/>
            <w:u w:val="single" w:color="0563C1"/>
          </w:rPr>
          <w:t>dobrochesnist</w:t>
        </w:r>
        <w:r w:rsidR="009861C6" w:rsidRPr="00482983">
          <w:rPr>
            <w:color w:val="0563C1"/>
            <w:u w:val="single" w:color="0563C1"/>
            <w:lang w:val="uk-UA"/>
          </w:rPr>
          <w:t>-</w:t>
        </w:r>
        <w:r w:rsidR="009861C6">
          <w:rPr>
            <w:color w:val="0563C1"/>
            <w:u w:val="single" w:color="0563C1"/>
          </w:rPr>
          <w:t>shho</w:t>
        </w:r>
        <w:r w:rsidR="009861C6" w:rsidRPr="00482983">
          <w:rPr>
            <w:color w:val="0563C1"/>
            <w:u w:val="single" w:color="0563C1"/>
            <w:lang w:val="uk-UA"/>
          </w:rPr>
          <w:t>-</w:t>
        </w:r>
        <w:r w:rsidR="009861C6">
          <w:rPr>
            <w:color w:val="0563C1"/>
            <w:u w:val="single" w:color="0563C1"/>
          </w:rPr>
          <w:t>v</w:t>
        </w:r>
        <w:r w:rsidR="009861C6" w:rsidRPr="00482983">
          <w:rPr>
            <w:color w:val="0563C1"/>
            <w:u w:val="single" w:color="0563C1"/>
            <w:lang w:val="uk-UA"/>
          </w:rPr>
          <w:t>-</w:t>
        </w:r>
        <w:r w:rsidR="009861C6">
          <w:rPr>
            <w:color w:val="0563C1"/>
            <w:u w:val="single" w:color="0563C1"/>
          </w:rPr>
          <w:t>uchniv</w:t>
        </w:r>
        <w:r w:rsidR="009861C6" w:rsidRPr="00482983">
          <w:rPr>
            <w:color w:val="0563C1"/>
            <w:u w:val="single" w:color="0563C1"/>
            <w:lang w:val="uk-UA"/>
          </w:rPr>
          <w:t>-</w:t>
        </w:r>
        <w:r w:rsidR="009861C6">
          <w:rPr>
            <w:color w:val="0563C1"/>
            <w:u w:val="single" w:color="0563C1"/>
          </w:rPr>
          <w:t>ta</w:t>
        </w:r>
        <w:r w:rsidR="009861C6" w:rsidRPr="00482983">
          <w:rPr>
            <w:color w:val="0563C1"/>
            <w:u w:val="single" w:color="0563C1"/>
            <w:lang w:val="uk-UA"/>
          </w:rPr>
          <w:t>-</w:t>
        </w:r>
        <w:r w:rsidR="009861C6">
          <w:rPr>
            <w:color w:val="0563C1"/>
            <w:u w:val="single" w:color="0563C1"/>
          </w:rPr>
          <w:t>studentiv</w:t>
        </w:r>
        <w:r w:rsidR="009861C6" w:rsidRPr="00482983">
          <w:rPr>
            <w:color w:val="0563C1"/>
            <w:u w:val="single" w:color="0563C1"/>
            <w:lang w:val="uk-UA"/>
          </w:rPr>
          <w:t>-</w:t>
        </w:r>
        <w:r w:rsidR="009861C6">
          <w:rPr>
            <w:color w:val="0563C1"/>
            <w:u w:val="single" w:color="0563C1"/>
          </w:rPr>
          <w:t>na</w:t>
        </w:r>
        <w:r w:rsidR="009861C6" w:rsidRPr="00482983">
          <w:rPr>
            <w:color w:val="0563C1"/>
            <w:u w:val="single" w:color="0563C1"/>
            <w:lang w:val="uk-UA"/>
          </w:rPr>
          <w:t>-</w:t>
        </w:r>
        <w:r w:rsidR="009861C6">
          <w:rPr>
            <w:color w:val="0563C1"/>
            <w:u w:val="single" w:color="0563C1"/>
          </w:rPr>
          <w:t>dumtsi</w:t>
        </w:r>
        <w:r w:rsidR="009861C6" w:rsidRPr="00482983">
          <w:rPr>
            <w:color w:val="0563C1"/>
            <w:u w:val="single" w:color="0563C1"/>
            <w:lang w:val="uk-UA"/>
          </w:rPr>
          <w:t>/</w:t>
        </w:r>
      </w:hyperlink>
    </w:p>
    <w:p w:rsidR="00E9156A" w:rsidRDefault="009861C6">
      <w:pPr>
        <w:spacing w:before="90" w:after="6"/>
        <w:ind w:left="119"/>
        <w:rPr>
          <w:b/>
          <w:sz w:val="24"/>
        </w:rPr>
      </w:pPr>
      <w:r>
        <w:rPr>
          <w:b/>
          <w:sz w:val="24"/>
        </w:rPr>
        <w:t>РОЗПОДІЛ БАЛІВ</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57"/>
        <w:gridCol w:w="2982"/>
        <w:gridCol w:w="2189"/>
      </w:tblGrid>
      <w:tr w:rsidR="00E9156A" w:rsidTr="00114662">
        <w:trPr>
          <w:trHeight w:val="260"/>
        </w:trPr>
        <w:tc>
          <w:tcPr>
            <w:tcW w:w="1157" w:type="dxa"/>
            <w:tcBorders>
              <w:bottom w:val="single" w:sz="4" w:space="0" w:color="000000"/>
            </w:tcBorders>
          </w:tcPr>
          <w:p w:rsidR="00E9156A" w:rsidRDefault="009861C6">
            <w:pPr>
              <w:pStyle w:val="TableParagraph"/>
              <w:spacing w:line="253" w:lineRule="exact"/>
              <w:ind w:left="277" w:right="279"/>
              <w:jc w:val="center"/>
              <w:rPr>
                <w:b/>
                <w:sz w:val="24"/>
              </w:rPr>
            </w:pPr>
            <w:r>
              <w:rPr>
                <w:b/>
                <w:sz w:val="24"/>
              </w:rPr>
              <w:t>Тема</w:t>
            </w:r>
          </w:p>
        </w:tc>
        <w:tc>
          <w:tcPr>
            <w:tcW w:w="2982" w:type="dxa"/>
            <w:tcBorders>
              <w:bottom w:val="single" w:sz="4" w:space="0" w:color="000000"/>
            </w:tcBorders>
          </w:tcPr>
          <w:p w:rsidR="00E9156A" w:rsidRDefault="009861C6">
            <w:pPr>
              <w:pStyle w:val="TableParagraph"/>
              <w:spacing w:line="253" w:lineRule="exact"/>
              <w:ind w:left="292"/>
              <w:rPr>
                <w:b/>
                <w:sz w:val="24"/>
              </w:rPr>
            </w:pPr>
            <w:r>
              <w:rPr>
                <w:b/>
                <w:sz w:val="24"/>
              </w:rPr>
              <w:t>Форма звітності</w:t>
            </w:r>
          </w:p>
        </w:tc>
        <w:tc>
          <w:tcPr>
            <w:tcW w:w="2189" w:type="dxa"/>
            <w:tcBorders>
              <w:bottom w:val="single" w:sz="4" w:space="0" w:color="000000"/>
            </w:tcBorders>
          </w:tcPr>
          <w:p w:rsidR="00E9156A" w:rsidRDefault="009861C6">
            <w:pPr>
              <w:pStyle w:val="TableParagraph"/>
              <w:spacing w:line="253" w:lineRule="exact"/>
              <w:ind w:left="340"/>
              <w:rPr>
                <w:b/>
                <w:sz w:val="24"/>
              </w:rPr>
            </w:pPr>
            <w:r>
              <w:rPr>
                <w:b/>
                <w:sz w:val="24"/>
              </w:rPr>
              <w:t>Бали</w:t>
            </w:r>
          </w:p>
        </w:tc>
      </w:tr>
      <w:tr w:rsidR="00E9156A" w:rsidTr="00114662">
        <w:trPr>
          <w:trHeight w:val="260"/>
        </w:trPr>
        <w:tc>
          <w:tcPr>
            <w:tcW w:w="1157" w:type="dxa"/>
          </w:tcPr>
          <w:p w:rsidR="00E9156A" w:rsidRDefault="009861C6">
            <w:pPr>
              <w:pStyle w:val="TableParagraph"/>
              <w:spacing w:line="258" w:lineRule="exact"/>
              <w:ind w:left="0"/>
              <w:jc w:val="center"/>
              <w:rPr>
                <w:sz w:val="24"/>
              </w:rPr>
            </w:pPr>
            <w:r>
              <w:rPr>
                <w:sz w:val="24"/>
              </w:rPr>
              <w:t>1</w:t>
            </w:r>
          </w:p>
        </w:tc>
        <w:tc>
          <w:tcPr>
            <w:tcW w:w="2982" w:type="dxa"/>
          </w:tcPr>
          <w:p w:rsidR="00E9156A" w:rsidRPr="00EC57F0" w:rsidRDefault="009861C6">
            <w:pPr>
              <w:pStyle w:val="TableParagraph"/>
              <w:spacing w:line="258" w:lineRule="exact"/>
              <w:rPr>
                <w:sz w:val="24"/>
                <w:lang w:val="uk-UA"/>
              </w:rPr>
            </w:pPr>
            <w:r w:rsidRPr="00EC57F0">
              <w:rPr>
                <w:sz w:val="24"/>
                <w:lang w:val="uk-UA"/>
              </w:rPr>
              <w:t>Поточний контроль</w:t>
            </w:r>
          </w:p>
        </w:tc>
        <w:tc>
          <w:tcPr>
            <w:tcW w:w="2189" w:type="dxa"/>
          </w:tcPr>
          <w:p w:rsidR="00E9156A" w:rsidRDefault="009861C6" w:rsidP="00EC57F0">
            <w:pPr>
              <w:pStyle w:val="TableParagraph"/>
              <w:spacing w:line="258" w:lineRule="exact"/>
              <w:jc w:val="center"/>
              <w:rPr>
                <w:sz w:val="24"/>
              </w:rPr>
            </w:pPr>
            <w:r>
              <w:rPr>
                <w:sz w:val="24"/>
              </w:rPr>
              <w:t>0/ 4-6</w:t>
            </w:r>
          </w:p>
        </w:tc>
      </w:tr>
      <w:tr w:rsidR="00E9156A" w:rsidTr="00114662">
        <w:trPr>
          <w:trHeight w:val="260"/>
        </w:trPr>
        <w:tc>
          <w:tcPr>
            <w:tcW w:w="1157" w:type="dxa"/>
          </w:tcPr>
          <w:p w:rsidR="00E9156A" w:rsidRDefault="009861C6">
            <w:pPr>
              <w:pStyle w:val="TableParagraph"/>
              <w:spacing w:line="258" w:lineRule="exact"/>
              <w:ind w:left="0"/>
              <w:jc w:val="center"/>
              <w:rPr>
                <w:sz w:val="24"/>
              </w:rPr>
            </w:pPr>
            <w:r>
              <w:rPr>
                <w:sz w:val="24"/>
              </w:rPr>
              <w:t>2</w:t>
            </w:r>
          </w:p>
        </w:tc>
        <w:tc>
          <w:tcPr>
            <w:tcW w:w="2982" w:type="dxa"/>
          </w:tcPr>
          <w:p w:rsidR="00E9156A" w:rsidRPr="00EC57F0" w:rsidRDefault="009861C6">
            <w:pPr>
              <w:pStyle w:val="TableParagraph"/>
              <w:spacing w:line="258" w:lineRule="exact"/>
              <w:rPr>
                <w:sz w:val="24"/>
                <w:lang w:val="uk-UA"/>
              </w:rPr>
            </w:pPr>
            <w:r w:rsidRPr="00EC57F0">
              <w:rPr>
                <w:sz w:val="24"/>
                <w:lang w:val="uk-UA"/>
              </w:rPr>
              <w:t>Поточний контроль</w:t>
            </w:r>
          </w:p>
        </w:tc>
        <w:tc>
          <w:tcPr>
            <w:tcW w:w="2189" w:type="dxa"/>
          </w:tcPr>
          <w:p w:rsidR="00E9156A" w:rsidRDefault="009861C6" w:rsidP="00EC57F0">
            <w:pPr>
              <w:pStyle w:val="TableParagraph"/>
              <w:spacing w:line="258" w:lineRule="exact"/>
              <w:jc w:val="center"/>
              <w:rPr>
                <w:sz w:val="24"/>
              </w:rPr>
            </w:pPr>
            <w:r>
              <w:rPr>
                <w:sz w:val="24"/>
              </w:rPr>
              <w:t>0/ 4-6</w:t>
            </w:r>
          </w:p>
        </w:tc>
      </w:tr>
      <w:tr w:rsidR="00E9156A" w:rsidTr="00114662">
        <w:trPr>
          <w:trHeight w:val="260"/>
        </w:trPr>
        <w:tc>
          <w:tcPr>
            <w:tcW w:w="1157" w:type="dxa"/>
          </w:tcPr>
          <w:p w:rsidR="00E9156A" w:rsidRDefault="009861C6">
            <w:pPr>
              <w:pStyle w:val="TableParagraph"/>
              <w:spacing w:line="253" w:lineRule="exact"/>
              <w:ind w:left="0"/>
              <w:jc w:val="center"/>
              <w:rPr>
                <w:sz w:val="24"/>
              </w:rPr>
            </w:pPr>
            <w:r>
              <w:rPr>
                <w:sz w:val="24"/>
              </w:rPr>
              <w:t>3</w:t>
            </w:r>
          </w:p>
        </w:tc>
        <w:tc>
          <w:tcPr>
            <w:tcW w:w="2982" w:type="dxa"/>
          </w:tcPr>
          <w:p w:rsidR="00E9156A" w:rsidRPr="00EC57F0" w:rsidRDefault="009861C6">
            <w:pPr>
              <w:pStyle w:val="TableParagraph"/>
              <w:spacing w:line="253" w:lineRule="exact"/>
              <w:rPr>
                <w:sz w:val="24"/>
                <w:lang w:val="uk-UA"/>
              </w:rPr>
            </w:pPr>
            <w:r w:rsidRPr="00EC57F0">
              <w:rPr>
                <w:sz w:val="24"/>
                <w:lang w:val="uk-UA"/>
              </w:rPr>
              <w:t>Поточний контроль</w:t>
            </w:r>
          </w:p>
        </w:tc>
        <w:tc>
          <w:tcPr>
            <w:tcW w:w="2189" w:type="dxa"/>
          </w:tcPr>
          <w:p w:rsidR="00E9156A" w:rsidRDefault="009861C6" w:rsidP="00EC57F0">
            <w:pPr>
              <w:pStyle w:val="TableParagraph"/>
              <w:spacing w:line="253" w:lineRule="exact"/>
              <w:jc w:val="center"/>
              <w:rPr>
                <w:sz w:val="24"/>
              </w:rPr>
            </w:pPr>
            <w:r>
              <w:rPr>
                <w:sz w:val="24"/>
              </w:rPr>
              <w:t>0/ 4-6</w:t>
            </w:r>
          </w:p>
        </w:tc>
      </w:tr>
      <w:tr w:rsidR="00E9156A" w:rsidTr="00114662">
        <w:trPr>
          <w:trHeight w:val="280"/>
        </w:trPr>
        <w:tc>
          <w:tcPr>
            <w:tcW w:w="1157" w:type="dxa"/>
            <w:tcBorders>
              <w:bottom w:val="single" w:sz="4" w:space="0" w:color="000000"/>
            </w:tcBorders>
          </w:tcPr>
          <w:p w:rsidR="00E9156A" w:rsidRDefault="009861C6">
            <w:pPr>
              <w:pStyle w:val="TableParagraph"/>
              <w:spacing w:line="268" w:lineRule="exact"/>
              <w:ind w:left="0"/>
              <w:jc w:val="center"/>
              <w:rPr>
                <w:sz w:val="24"/>
              </w:rPr>
            </w:pPr>
            <w:r>
              <w:rPr>
                <w:sz w:val="24"/>
              </w:rPr>
              <w:t>4</w:t>
            </w:r>
          </w:p>
        </w:tc>
        <w:tc>
          <w:tcPr>
            <w:tcW w:w="2982" w:type="dxa"/>
            <w:tcBorders>
              <w:bottom w:val="single" w:sz="4" w:space="0" w:color="000000"/>
            </w:tcBorders>
          </w:tcPr>
          <w:p w:rsidR="00E9156A" w:rsidRPr="00EC57F0" w:rsidRDefault="009861C6">
            <w:pPr>
              <w:pStyle w:val="TableParagraph"/>
              <w:spacing w:line="268" w:lineRule="exact"/>
              <w:rPr>
                <w:sz w:val="24"/>
                <w:lang w:val="uk-UA"/>
              </w:rPr>
            </w:pPr>
            <w:r w:rsidRPr="00EC57F0">
              <w:rPr>
                <w:sz w:val="24"/>
                <w:lang w:val="uk-UA"/>
              </w:rPr>
              <w:t>Поточний контроль</w:t>
            </w:r>
          </w:p>
        </w:tc>
        <w:tc>
          <w:tcPr>
            <w:tcW w:w="2189" w:type="dxa"/>
            <w:tcBorders>
              <w:bottom w:val="single" w:sz="4" w:space="0" w:color="000000"/>
            </w:tcBorders>
          </w:tcPr>
          <w:p w:rsidR="00E9156A" w:rsidRDefault="009861C6" w:rsidP="00EC57F0">
            <w:pPr>
              <w:pStyle w:val="TableParagraph"/>
              <w:spacing w:line="268" w:lineRule="exact"/>
              <w:jc w:val="center"/>
              <w:rPr>
                <w:sz w:val="24"/>
              </w:rPr>
            </w:pPr>
            <w:r>
              <w:rPr>
                <w:sz w:val="24"/>
              </w:rPr>
              <w:t>0/ 4-6</w:t>
            </w:r>
          </w:p>
        </w:tc>
      </w:tr>
      <w:tr w:rsidR="00E9156A" w:rsidTr="00114662">
        <w:trPr>
          <w:trHeight w:val="280"/>
        </w:trPr>
        <w:tc>
          <w:tcPr>
            <w:tcW w:w="1157" w:type="dxa"/>
            <w:tcBorders>
              <w:top w:val="single" w:sz="4" w:space="0" w:color="000000"/>
              <w:bottom w:val="single" w:sz="4" w:space="0" w:color="000000"/>
            </w:tcBorders>
          </w:tcPr>
          <w:p w:rsidR="00E9156A" w:rsidRDefault="009861C6">
            <w:pPr>
              <w:pStyle w:val="TableParagraph"/>
              <w:spacing w:before="6" w:line="266" w:lineRule="exact"/>
              <w:ind w:left="0"/>
              <w:jc w:val="center"/>
              <w:rPr>
                <w:sz w:val="24"/>
              </w:rPr>
            </w:pPr>
            <w:r>
              <w:rPr>
                <w:sz w:val="24"/>
              </w:rPr>
              <w:t>5</w:t>
            </w:r>
          </w:p>
        </w:tc>
        <w:tc>
          <w:tcPr>
            <w:tcW w:w="2982" w:type="dxa"/>
            <w:tcBorders>
              <w:top w:val="single" w:sz="4" w:space="0" w:color="000000"/>
              <w:bottom w:val="single" w:sz="4" w:space="0" w:color="000000"/>
            </w:tcBorders>
          </w:tcPr>
          <w:p w:rsidR="00E9156A" w:rsidRPr="00EC57F0" w:rsidRDefault="009861C6">
            <w:pPr>
              <w:pStyle w:val="TableParagraph"/>
              <w:spacing w:before="6" w:line="266" w:lineRule="exact"/>
              <w:rPr>
                <w:sz w:val="24"/>
                <w:lang w:val="uk-UA"/>
              </w:rPr>
            </w:pPr>
            <w:r w:rsidRPr="00EC57F0">
              <w:rPr>
                <w:sz w:val="24"/>
                <w:lang w:val="uk-UA"/>
              </w:rPr>
              <w:t>Поточний контроль</w:t>
            </w:r>
          </w:p>
        </w:tc>
        <w:tc>
          <w:tcPr>
            <w:tcW w:w="2189" w:type="dxa"/>
            <w:tcBorders>
              <w:top w:val="single" w:sz="4" w:space="0" w:color="000000"/>
              <w:bottom w:val="single" w:sz="4" w:space="0" w:color="000000"/>
            </w:tcBorders>
          </w:tcPr>
          <w:p w:rsidR="00E9156A" w:rsidRDefault="009861C6" w:rsidP="00EC57F0">
            <w:pPr>
              <w:pStyle w:val="TableParagraph"/>
              <w:spacing w:before="6" w:line="266" w:lineRule="exact"/>
              <w:jc w:val="center"/>
              <w:rPr>
                <w:sz w:val="24"/>
              </w:rPr>
            </w:pPr>
            <w:r>
              <w:rPr>
                <w:sz w:val="24"/>
              </w:rPr>
              <w:t>0/ 4-6</w:t>
            </w:r>
          </w:p>
        </w:tc>
      </w:tr>
      <w:tr w:rsidR="00E9156A" w:rsidTr="00114662">
        <w:trPr>
          <w:trHeight w:val="280"/>
        </w:trPr>
        <w:tc>
          <w:tcPr>
            <w:tcW w:w="1157" w:type="dxa"/>
            <w:tcBorders>
              <w:top w:val="single" w:sz="4" w:space="0" w:color="000000"/>
              <w:bottom w:val="single" w:sz="4" w:space="0" w:color="000000"/>
            </w:tcBorders>
          </w:tcPr>
          <w:p w:rsidR="00E9156A" w:rsidRDefault="009861C6">
            <w:pPr>
              <w:pStyle w:val="TableParagraph"/>
              <w:spacing w:before="11" w:line="266" w:lineRule="exact"/>
              <w:ind w:left="0"/>
              <w:jc w:val="center"/>
              <w:rPr>
                <w:sz w:val="24"/>
              </w:rPr>
            </w:pPr>
            <w:r>
              <w:rPr>
                <w:sz w:val="24"/>
              </w:rPr>
              <w:t>6</w:t>
            </w:r>
          </w:p>
        </w:tc>
        <w:tc>
          <w:tcPr>
            <w:tcW w:w="2982" w:type="dxa"/>
            <w:tcBorders>
              <w:top w:val="single" w:sz="4" w:space="0" w:color="000000"/>
              <w:bottom w:val="single" w:sz="4" w:space="0" w:color="000000"/>
            </w:tcBorders>
          </w:tcPr>
          <w:p w:rsidR="00E9156A" w:rsidRPr="00EC57F0" w:rsidRDefault="009861C6">
            <w:pPr>
              <w:pStyle w:val="TableParagraph"/>
              <w:spacing w:before="11" w:line="266" w:lineRule="exact"/>
              <w:rPr>
                <w:sz w:val="24"/>
                <w:lang w:val="uk-UA"/>
              </w:rPr>
            </w:pPr>
            <w:r w:rsidRPr="00EC57F0">
              <w:rPr>
                <w:sz w:val="24"/>
                <w:lang w:val="uk-UA"/>
              </w:rPr>
              <w:t>Поточний контроль</w:t>
            </w:r>
          </w:p>
        </w:tc>
        <w:tc>
          <w:tcPr>
            <w:tcW w:w="2189" w:type="dxa"/>
            <w:tcBorders>
              <w:top w:val="single" w:sz="4" w:space="0" w:color="000000"/>
              <w:bottom w:val="single" w:sz="4" w:space="0" w:color="000000"/>
            </w:tcBorders>
          </w:tcPr>
          <w:p w:rsidR="00E9156A" w:rsidRDefault="009861C6" w:rsidP="00EC57F0">
            <w:pPr>
              <w:pStyle w:val="TableParagraph"/>
              <w:spacing w:before="11" w:line="266" w:lineRule="exact"/>
              <w:jc w:val="center"/>
              <w:rPr>
                <w:sz w:val="24"/>
              </w:rPr>
            </w:pPr>
            <w:r>
              <w:rPr>
                <w:sz w:val="24"/>
              </w:rPr>
              <w:t>0/ 4-6</w:t>
            </w:r>
          </w:p>
        </w:tc>
      </w:tr>
      <w:tr w:rsidR="00E9156A" w:rsidTr="00114662">
        <w:trPr>
          <w:trHeight w:val="280"/>
        </w:trPr>
        <w:tc>
          <w:tcPr>
            <w:tcW w:w="1157" w:type="dxa"/>
            <w:tcBorders>
              <w:top w:val="single" w:sz="4" w:space="0" w:color="000000"/>
              <w:bottom w:val="single" w:sz="4" w:space="0" w:color="000000"/>
            </w:tcBorders>
          </w:tcPr>
          <w:p w:rsidR="00E9156A" w:rsidRDefault="009861C6">
            <w:pPr>
              <w:pStyle w:val="TableParagraph"/>
              <w:spacing w:before="6" w:line="271" w:lineRule="exact"/>
              <w:ind w:left="0"/>
              <w:jc w:val="center"/>
              <w:rPr>
                <w:sz w:val="24"/>
              </w:rPr>
            </w:pPr>
            <w:r>
              <w:rPr>
                <w:sz w:val="24"/>
              </w:rPr>
              <w:t>7</w:t>
            </w:r>
          </w:p>
        </w:tc>
        <w:tc>
          <w:tcPr>
            <w:tcW w:w="2982" w:type="dxa"/>
            <w:tcBorders>
              <w:top w:val="single" w:sz="4" w:space="0" w:color="000000"/>
              <w:bottom w:val="single" w:sz="4" w:space="0" w:color="000000"/>
            </w:tcBorders>
          </w:tcPr>
          <w:p w:rsidR="00E9156A" w:rsidRPr="00EC57F0" w:rsidRDefault="009861C6">
            <w:pPr>
              <w:pStyle w:val="TableParagraph"/>
              <w:spacing w:before="6" w:line="271" w:lineRule="exact"/>
              <w:rPr>
                <w:sz w:val="24"/>
                <w:lang w:val="uk-UA"/>
              </w:rPr>
            </w:pPr>
            <w:r w:rsidRPr="00EC57F0">
              <w:rPr>
                <w:sz w:val="24"/>
                <w:lang w:val="uk-UA"/>
              </w:rPr>
              <w:t>Поточний контроль</w:t>
            </w:r>
          </w:p>
        </w:tc>
        <w:tc>
          <w:tcPr>
            <w:tcW w:w="2189" w:type="dxa"/>
            <w:tcBorders>
              <w:top w:val="single" w:sz="4" w:space="0" w:color="000000"/>
              <w:bottom w:val="single" w:sz="4" w:space="0" w:color="000000"/>
            </w:tcBorders>
          </w:tcPr>
          <w:p w:rsidR="00E9156A" w:rsidRDefault="009861C6" w:rsidP="00EC57F0">
            <w:pPr>
              <w:pStyle w:val="TableParagraph"/>
              <w:spacing w:before="6" w:line="271" w:lineRule="exact"/>
              <w:jc w:val="center"/>
              <w:rPr>
                <w:sz w:val="24"/>
              </w:rPr>
            </w:pPr>
            <w:r>
              <w:rPr>
                <w:sz w:val="24"/>
              </w:rPr>
              <w:t>0/ 4-10</w:t>
            </w:r>
          </w:p>
        </w:tc>
      </w:tr>
      <w:tr w:rsidR="00E9156A" w:rsidTr="00114662">
        <w:trPr>
          <w:trHeight w:val="280"/>
        </w:trPr>
        <w:tc>
          <w:tcPr>
            <w:tcW w:w="1157" w:type="dxa"/>
            <w:tcBorders>
              <w:top w:val="single" w:sz="4" w:space="0" w:color="000000"/>
              <w:bottom w:val="single" w:sz="4" w:space="0" w:color="000000"/>
            </w:tcBorders>
          </w:tcPr>
          <w:p w:rsidR="00E9156A" w:rsidRDefault="009861C6">
            <w:pPr>
              <w:pStyle w:val="TableParagraph"/>
              <w:spacing w:before="6" w:line="271" w:lineRule="exact"/>
              <w:ind w:left="0"/>
              <w:jc w:val="center"/>
              <w:rPr>
                <w:sz w:val="24"/>
              </w:rPr>
            </w:pPr>
            <w:r>
              <w:rPr>
                <w:sz w:val="24"/>
              </w:rPr>
              <w:t>8</w:t>
            </w:r>
          </w:p>
        </w:tc>
        <w:tc>
          <w:tcPr>
            <w:tcW w:w="2982" w:type="dxa"/>
            <w:tcBorders>
              <w:top w:val="single" w:sz="4" w:space="0" w:color="000000"/>
              <w:bottom w:val="single" w:sz="4" w:space="0" w:color="000000"/>
            </w:tcBorders>
          </w:tcPr>
          <w:p w:rsidR="00E9156A" w:rsidRPr="00EC57F0" w:rsidRDefault="009861C6">
            <w:pPr>
              <w:pStyle w:val="TableParagraph"/>
              <w:spacing w:before="6" w:line="271" w:lineRule="exact"/>
              <w:rPr>
                <w:sz w:val="24"/>
                <w:lang w:val="uk-UA"/>
              </w:rPr>
            </w:pPr>
            <w:r w:rsidRPr="00EC57F0">
              <w:rPr>
                <w:sz w:val="24"/>
                <w:lang w:val="uk-UA"/>
              </w:rPr>
              <w:t>Поточний контроль</w:t>
            </w:r>
          </w:p>
        </w:tc>
        <w:tc>
          <w:tcPr>
            <w:tcW w:w="2189" w:type="dxa"/>
            <w:tcBorders>
              <w:top w:val="single" w:sz="4" w:space="0" w:color="000000"/>
              <w:bottom w:val="single" w:sz="4" w:space="0" w:color="000000"/>
            </w:tcBorders>
          </w:tcPr>
          <w:p w:rsidR="00E9156A" w:rsidRDefault="009861C6" w:rsidP="00EC57F0">
            <w:pPr>
              <w:pStyle w:val="TableParagraph"/>
              <w:spacing w:before="6" w:line="271" w:lineRule="exact"/>
              <w:jc w:val="center"/>
              <w:rPr>
                <w:sz w:val="24"/>
              </w:rPr>
            </w:pPr>
            <w:r>
              <w:rPr>
                <w:sz w:val="24"/>
              </w:rPr>
              <w:t>0/ 4-6</w:t>
            </w:r>
          </w:p>
        </w:tc>
      </w:tr>
      <w:tr w:rsidR="00E9156A" w:rsidTr="00114662">
        <w:trPr>
          <w:trHeight w:val="280"/>
        </w:trPr>
        <w:tc>
          <w:tcPr>
            <w:tcW w:w="1157" w:type="dxa"/>
            <w:tcBorders>
              <w:top w:val="single" w:sz="4" w:space="0" w:color="000000"/>
              <w:bottom w:val="single" w:sz="4" w:space="0" w:color="000000"/>
            </w:tcBorders>
          </w:tcPr>
          <w:p w:rsidR="00E9156A" w:rsidRDefault="009861C6">
            <w:pPr>
              <w:pStyle w:val="TableParagraph"/>
              <w:spacing w:before="6" w:line="266" w:lineRule="exact"/>
              <w:ind w:left="0"/>
              <w:jc w:val="center"/>
              <w:rPr>
                <w:sz w:val="24"/>
              </w:rPr>
            </w:pPr>
            <w:r>
              <w:rPr>
                <w:sz w:val="24"/>
              </w:rPr>
              <w:t>9</w:t>
            </w:r>
          </w:p>
        </w:tc>
        <w:tc>
          <w:tcPr>
            <w:tcW w:w="2982" w:type="dxa"/>
            <w:tcBorders>
              <w:top w:val="single" w:sz="4" w:space="0" w:color="000000"/>
              <w:bottom w:val="single" w:sz="4" w:space="0" w:color="000000"/>
            </w:tcBorders>
          </w:tcPr>
          <w:p w:rsidR="00E9156A" w:rsidRPr="00EC57F0" w:rsidRDefault="009861C6">
            <w:pPr>
              <w:pStyle w:val="TableParagraph"/>
              <w:spacing w:before="6" w:line="266" w:lineRule="exact"/>
              <w:rPr>
                <w:sz w:val="24"/>
                <w:lang w:val="uk-UA"/>
              </w:rPr>
            </w:pPr>
            <w:r w:rsidRPr="00EC57F0">
              <w:rPr>
                <w:sz w:val="24"/>
                <w:lang w:val="uk-UA"/>
              </w:rPr>
              <w:t>Поточний контроль</w:t>
            </w:r>
          </w:p>
        </w:tc>
        <w:tc>
          <w:tcPr>
            <w:tcW w:w="2189" w:type="dxa"/>
            <w:tcBorders>
              <w:top w:val="single" w:sz="4" w:space="0" w:color="000000"/>
              <w:bottom w:val="single" w:sz="4" w:space="0" w:color="000000"/>
            </w:tcBorders>
          </w:tcPr>
          <w:p w:rsidR="00E9156A" w:rsidRDefault="009861C6" w:rsidP="00EC57F0">
            <w:pPr>
              <w:pStyle w:val="TableParagraph"/>
              <w:spacing w:before="6" w:line="266" w:lineRule="exact"/>
              <w:jc w:val="center"/>
              <w:rPr>
                <w:sz w:val="24"/>
              </w:rPr>
            </w:pPr>
            <w:r>
              <w:rPr>
                <w:sz w:val="24"/>
              </w:rPr>
              <w:t>0/ 4-6</w:t>
            </w:r>
          </w:p>
        </w:tc>
      </w:tr>
      <w:tr w:rsidR="00E9156A" w:rsidTr="00114662">
        <w:trPr>
          <w:trHeight w:val="280"/>
        </w:trPr>
        <w:tc>
          <w:tcPr>
            <w:tcW w:w="1157" w:type="dxa"/>
            <w:tcBorders>
              <w:top w:val="single" w:sz="4" w:space="0" w:color="000000"/>
              <w:bottom w:val="single" w:sz="4" w:space="0" w:color="000000"/>
            </w:tcBorders>
          </w:tcPr>
          <w:p w:rsidR="00E9156A" w:rsidRDefault="009861C6">
            <w:pPr>
              <w:pStyle w:val="TableParagraph"/>
              <w:spacing w:before="11" w:line="266" w:lineRule="exact"/>
              <w:ind w:left="277" w:right="273"/>
              <w:jc w:val="center"/>
              <w:rPr>
                <w:sz w:val="24"/>
              </w:rPr>
            </w:pPr>
            <w:r>
              <w:rPr>
                <w:sz w:val="24"/>
              </w:rPr>
              <w:t>10</w:t>
            </w:r>
          </w:p>
        </w:tc>
        <w:tc>
          <w:tcPr>
            <w:tcW w:w="2982" w:type="dxa"/>
            <w:tcBorders>
              <w:top w:val="single" w:sz="4" w:space="0" w:color="000000"/>
              <w:bottom w:val="single" w:sz="4" w:space="0" w:color="000000"/>
            </w:tcBorders>
          </w:tcPr>
          <w:p w:rsidR="00E9156A" w:rsidRPr="00EC57F0" w:rsidRDefault="009861C6">
            <w:pPr>
              <w:pStyle w:val="TableParagraph"/>
              <w:spacing w:before="11" w:line="266" w:lineRule="exact"/>
              <w:rPr>
                <w:sz w:val="24"/>
                <w:lang w:val="uk-UA"/>
              </w:rPr>
            </w:pPr>
            <w:r w:rsidRPr="00EC57F0">
              <w:rPr>
                <w:sz w:val="24"/>
                <w:lang w:val="uk-UA"/>
              </w:rPr>
              <w:t>Поточний контроль</w:t>
            </w:r>
          </w:p>
        </w:tc>
        <w:tc>
          <w:tcPr>
            <w:tcW w:w="2189" w:type="dxa"/>
            <w:tcBorders>
              <w:top w:val="single" w:sz="4" w:space="0" w:color="000000"/>
              <w:bottom w:val="single" w:sz="4" w:space="0" w:color="000000"/>
            </w:tcBorders>
          </w:tcPr>
          <w:p w:rsidR="00E9156A" w:rsidRDefault="009861C6" w:rsidP="00EC57F0">
            <w:pPr>
              <w:pStyle w:val="TableParagraph"/>
              <w:spacing w:before="11" w:line="266" w:lineRule="exact"/>
              <w:jc w:val="center"/>
              <w:rPr>
                <w:sz w:val="24"/>
              </w:rPr>
            </w:pPr>
            <w:r>
              <w:rPr>
                <w:sz w:val="24"/>
              </w:rPr>
              <w:t>0/ 4-6</w:t>
            </w:r>
          </w:p>
        </w:tc>
      </w:tr>
      <w:tr w:rsidR="00E9156A" w:rsidTr="00114662">
        <w:trPr>
          <w:trHeight w:val="280"/>
        </w:trPr>
        <w:tc>
          <w:tcPr>
            <w:tcW w:w="1157" w:type="dxa"/>
            <w:tcBorders>
              <w:top w:val="single" w:sz="4" w:space="0" w:color="000000"/>
              <w:bottom w:val="single" w:sz="4" w:space="0" w:color="000000"/>
            </w:tcBorders>
          </w:tcPr>
          <w:p w:rsidR="00E9156A" w:rsidRDefault="009861C6">
            <w:pPr>
              <w:pStyle w:val="TableParagraph"/>
              <w:spacing w:before="6" w:line="271" w:lineRule="exact"/>
              <w:ind w:left="277" w:right="273"/>
              <w:jc w:val="center"/>
              <w:rPr>
                <w:sz w:val="24"/>
              </w:rPr>
            </w:pPr>
            <w:r>
              <w:rPr>
                <w:sz w:val="24"/>
              </w:rPr>
              <w:t>11</w:t>
            </w:r>
          </w:p>
        </w:tc>
        <w:tc>
          <w:tcPr>
            <w:tcW w:w="2982" w:type="dxa"/>
            <w:tcBorders>
              <w:top w:val="single" w:sz="4" w:space="0" w:color="000000"/>
              <w:bottom w:val="single" w:sz="4" w:space="0" w:color="000000"/>
            </w:tcBorders>
          </w:tcPr>
          <w:p w:rsidR="00E9156A" w:rsidRPr="00EC57F0" w:rsidRDefault="009861C6">
            <w:pPr>
              <w:pStyle w:val="TableParagraph"/>
              <w:spacing w:before="6" w:line="271" w:lineRule="exact"/>
              <w:rPr>
                <w:sz w:val="24"/>
                <w:lang w:val="uk-UA"/>
              </w:rPr>
            </w:pPr>
            <w:r w:rsidRPr="00EC57F0">
              <w:rPr>
                <w:sz w:val="24"/>
                <w:lang w:val="uk-UA"/>
              </w:rPr>
              <w:t>Поточний контроль</w:t>
            </w:r>
          </w:p>
        </w:tc>
        <w:tc>
          <w:tcPr>
            <w:tcW w:w="2189" w:type="dxa"/>
            <w:tcBorders>
              <w:top w:val="single" w:sz="4" w:space="0" w:color="000000"/>
              <w:bottom w:val="single" w:sz="4" w:space="0" w:color="000000"/>
            </w:tcBorders>
          </w:tcPr>
          <w:p w:rsidR="00E9156A" w:rsidRDefault="009861C6" w:rsidP="00EC57F0">
            <w:pPr>
              <w:pStyle w:val="TableParagraph"/>
              <w:spacing w:before="6" w:line="271" w:lineRule="exact"/>
              <w:jc w:val="center"/>
              <w:rPr>
                <w:sz w:val="24"/>
              </w:rPr>
            </w:pPr>
            <w:r>
              <w:rPr>
                <w:sz w:val="24"/>
              </w:rPr>
              <w:t>0/ 4-4</w:t>
            </w:r>
          </w:p>
        </w:tc>
      </w:tr>
      <w:tr w:rsidR="00E9156A" w:rsidTr="00114662">
        <w:trPr>
          <w:trHeight w:val="280"/>
        </w:trPr>
        <w:tc>
          <w:tcPr>
            <w:tcW w:w="1157" w:type="dxa"/>
            <w:tcBorders>
              <w:top w:val="single" w:sz="4" w:space="0" w:color="000000"/>
              <w:bottom w:val="single" w:sz="4" w:space="0" w:color="000000"/>
            </w:tcBorders>
          </w:tcPr>
          <w:p w:rsidR="00E9156A" w:rsidRDefault="009861C6">
            <w:pPr>
              <w:pStyle w:val="TableParagraph"/>
              <w:spacing w:before="6" w:line="271" w:lineRule="exact"/>
              <w:ind w:left="277" w:right="273"/>
              <w:jc w:val="center"/>
              <w:rPr>
                <w:sz w:val="24"/>
              </w:rPr>
            </w:pPr>
            <w:r>
              <w:rPr>
                <w:sz w:val="24"/>
              </w:rPr>
              <w:t>12</w:t>
            </w:r>
          </w:p>
        </w:tc>
        <w:tc>
          <w:tcPr>
            <w:tcW w:w="2982" w:type="dxa"/>
            <w:tcBorders>
              <w:top w:val="single" w:sz="4" w:space="0" w:color="000000"/>
              <w:bottom w:val="single" w:sz="4" w:space="0" w:color="000000"/>
            </w:tcBorders>
          </w:tcPr>
          <w:p w:rsidR="00E9156A" w:rsidRPr="00EC57F0" w:rsidRDefault="009861C6">
            <w:pPr>
              <w:pStyle w:val="TableParagraph"/>
              <w:spacing w:before="6" w:line="271" w:lineRule="exact"/>
              <w:rPr>
                <w:sz w:val="24"/>
                <w:lang w:val="uk-UA"/>
              </w:rPr>
            </w:pPr>
            <w:r w:rsidRPr="00EC57F0">
              <w:rPr>
                <w:sz w:val="24"/>
                <w:lang w:val="uk-UA"/>
              </w:rPr>
              <w:t>Поточний контроль</w:t>
            </w:r>
          </w:p>
        </w:tc>
        <w:tc>
          <w:tcPr>
            <w:tcW w:w="2189" w:type="dxa"/>
            <w:tcBorders>
              <w:top w:val="single" w:sz="4" w:space="0" w:color="000000"/>
              <w:bottom w:val="single" w:sz="4" w:space="0" w:color="000000"/>
            </w:tcBorders>
          </w:tcPr>
          <w:p w:rsidR="00E9156A" w:rsidRDefault="009861C6" w:rsidP="00EC57F0">
            <w:pPr>
              <w:pStyle w:val="TableParagraph"/>
              <w:spacing w:before="6" w:line="271" w:lineRule="exact"/>
              <w:jc w:val="center"/>
              <w:rPr>
                <w:sz w:val="24"/>
              </w:rPr>
            </w:pPr>
            <w:r>
              <w:rPr>
                <w:sz w:val="24"/>
              </w:rPr>
              <w:t>0/ 4-6</w:t>
            </w:r>
          </w:p>
        </w:tc>
      </w:tr>
      <w:tr w:rsidR="00E9156A" w:rsidTr="00114662">
        <w:trPr>
          <w:trHeight w:val="280"/>
        </w:trPr>
        <w:tc>
          <w:tcPr>
            <w:tcW w:w="1157" w:type="dxa"/>
            <w:tcBorders>
              <w:top w:val="single" w:sz="4" w:space="0" w:color="000000"/>
              <w:bottom w:val="single" w:sz="4" w:space="0" w:color="000000"/>
            </w:tcBorders>
          </w:tcPr>
          <w:p w:rsidR="00E9156A" w:rsidRDefault="009861C6">
            <w:pPr>
              <w:pStyle w:val="TableParagraph"/>
              <w:spacing w:before="6" w:line="266" w:lineRule="exact"/>
              <w:ind w:left="277" w:right="273"/>
              <w:jc w:val="center"/>
              <w:rPr>
                <w:sz w:val="24"/>
              </w:rPr>
            </w:pPr>
            <w:r>
              <w:rPr>
                <w:sz w:val="24"/>
              </w:rPr>
              <w:lastRenderedPageBreak/>
              <w:t>13</w:t>
            </w:r>
          </w:p>
        </w:tc>
        <w:tc>
          <w:tcPr>
            <w:tcW w:w="2982" w:type="dxa"/>
            <w:tcBorders>
              <w:top w:val="single" w:sz="4" w:space="0" w:color="000000"/>
              <w:bottom w:val="single" w:sz="4" w:space="0" w:color="000000"/>
            </w:tcBorders>
          </w:tcPr>
          <w:p w:rsidR="00E9156A" w:rsidRPr="00EC57F0" w:rsidRDefault="009861C6">
            <w:pPr>
              <w:pStyle w:val="TableParagraph"/>
              <w:spacing w:before="6" w:line="266" w:lineRule="exact"/>
              <w:rPr>
                <w:sz w:val="24"/>
                <w:lang w:val="uk-UA"/>
              </w:rPr>
            </w:pPr>
            <w:r w:rsidRPr="00EC57F0">
              <w:rPr>
                <w:sz w:val="24"/>
                <w:lang w:val="uk-UA"/>
              </w:rPr>
              <w:t>Поточний контроль</w:t>
            </w:r>
          </w:p>
        </w:tc>
        <w:tc>
          <w:tcPr>
            <w:tcW w:w="2189" w:type="dxa"/>
            <w:tcBorders>
              <w:top w:val="single" w:sz="4" w:space="0" w:color="000000"/>
              <w:bottom w:val="single" w:sz="4" w:space="0" w:color="000000"/>
            </w:tcBorders>
          </w:tcPr>
          <w:p w:rsidR="00E9156A" w:rsidRDefault="009861C6" w:rsidP="00EC57F0">
            <w:pPr>
              <w:pStyle w:val="TableParagraph"/>
              <w:spacing w:before="6" w:line="266" w:lineRule="exact"/>
              <w:jc w:val="center"/>
              <w:rPr>
                <w:sz w:val="24"/>
              </w:rPr>
            </w:pPr>
            <w:r>
              <w:rPr>
                <w:sz w:val="24"/>
              </w:rPr>
              <w:t>0/ 4-10</w:t>
            </w:r>
          </w:p>
        </w:tc>
      </w:tr>
      <w:tr w:rsidR="00E9156A" w:rsidTr="00114662">
        <w:trPr>
          <w:trHeight w:val="280"/>
        </w:trPr>
        <w:tc>
          <w:tcPr>
            <w:tcW w:w="1157" w:type="dxa"/>
            <w:tcBorders>
              <w:top w:val="single" w:sz="4" w:space="0" w:color="000000"/>
              <w:bottom w:val="single" w:sz="4" w:space="0" w:color="000000"/>
            </w:tcBorders>
          </w:tcPr>
          <w:p w:rsidR="00E9156A" w:rsidRDefault="009861C6">
            <w:pPr>
              <w:pStyle w:val="TableParagraph"/>
              <w:spacing w:before="11" w:line="266" w:lineRule="exact"/>
              <w:ind w:left="277" w:right="273"/>
              <w:jc w:val="center"/>
              <w:rPr>
                <w:sz w:val="24"/>
              </w:rPr>
            </w:pPr>
            <w:r>
              <w:rPr>
                <w:sz w:val="24"/>
              </w:rPr>
              <w:t>14</w:t>
            </w:r>
          </w:p>
        </w:tc>
        <w:tc>
          <w:tcPr>
            <w:tcW w:w="2982" w:type="dxa"/>
            <w:tcBorders>
              <w:top w:val="single" w:sz="4" w:space="0" w:color="000000"/>
              <w:bottom w:val="single" w:sz="4" w:space="0" w:color="000000"/>
            </w:tcBorders>
          </w:tcPr>
          <w:p w:rsidR="00E9156A" w:rsidRPr="00EC57F0" w:rsidRDefault="009861C6">
            <w:pPr>
              <w:pStyle w:val="TableParagraph"/>
              <w:spacing w:before="11" w:line="266" w:lineRule="exact"/>
              <w:rPr>
                <w:sz w:val="24"/>
                <w:lang w:val="uk-UA"/>
              </w:rPr>
            </w:pPr>
            <w:r w:rsidRPr="00EC57F0">
              <w:rPr>
                <w:sz w:val="24"/>
                <w:lang w:val="uk-UA"/>
              </w:rPr>
              <w:t>Поточний контроль</w:t>
            </w:r>
          </w:p>
        </w:tc>
        <w:tc>
          <w:tcPr>
            <w:tcW w:w="2189" w:type="dxa"/>
            <w:tcBorders>
              <w:top w:val="single" w:sz="4" w:space="0" w:color="000000"/>
              <w:bottom w:val="single" w:sz="4" w:space="0" w:color="000000"/>
            </w:tcBorders>
          </w:tcPr>
          <w:p w:rsidR="00E9156A" w:rsidRDefault="009861C6" w:rsidP="00EC57F0">
            <w:pPr>
              <w:pStyle w:val="TableParagraph"/>
              <w:spacing w:before="11" w:line="266" w:lineRule="exact"/>
              <w:jc w:val="center"/>
              <w:rPr>
                <w:sz w:val="24"/>
              </w:rPr>
            </w:pPr>
            <w:r>
              <w:rPr>
                <w:sz w:val="24"/>
              </w:rPr>
              <w:t>0 / 4-6</w:t>
            </w:r>
          </w:p>
        </w:tc>
      </w:tr>
      <w:tr w:rsidR="00E9156A" w:rsidTr="00114662">
        <w:trPr>
          <w:trHeight w:val="280"/>
        </w:trPr>
        <w:tc>
          <w:tcPr>
            <w:tcW w:w="1157" w:type="dxa"/>
            <w:tcBorders>
              <w:top w:val="single" w:sz="4" w:space="0" w:color="000000"/>
              <w:bottom w:val="double" w:sz="2" w:space="0" w:color="000000"/>
            </w:tcBorders>
          </w:tcPr>
          <w:p w:rsidR="00E9156A" w:rsidRDefault="009861C6">
            <w:pPr>
              <w:pStyle w:val="TableParagraph"/>
              <w:spacing w:before="6" w:line="271" w:lineRule="exact"/>
              <w:ind w:left="277" w:right="273"/>
              <w:jc w:val="center"/>
              <w:rPr>
                <w:sz w:val="24"/>
              </w:rPr>
            </w:pPr>
            <w:r>
              <w:rPr>
                <w:sz w:val="24"/>
              </w:rPr>
              <w:t>15</w:t>
            </w:r>
          </w:p>
        </w:tc>
        <w:tc>
          <w:tcPr>
            <w:tcW w:w="2982" w:type="dxa"/>
            <w:tcBorders>
              <w:top w:val="single" w:sz="4" w:space="0" w:color="000000"/>
              <w:bottom w:val="double" w:sz="2" w:space="0" w:color="000000"/>
            </w:tcBorders>
          </w:tcPr>
          <w:p w:rsidR="00E9156A" w:rsidRPr="00EC57F0" w:rsidRDefault="009861C6">
            <w:pPr>
              <w:pStyle w:val="TableParagraph"/>
              <w:spacing w:before="6" w:line="271" w:lineRule="exact"/>
              <w:rPr>
                <w:sz w:val="24"/>
                <w:lang w:val="uk-UA"/>
              </w:rPr>
            </w:pPr>
            <w:r w:rsidRPr="00EC57F0">
              <w:rPr>
                <w:sz w:val="24"/>
                <w:lang w:val="uk-UA"/>
              </w:rPr>
              <w:t>Поточний контроль</w:t>
            </w:r>
          </w:p>
        </w:tc>
        <w:tc>
          <w:tcPr>
            <w:tcW w:w="2189" w:type="dxa"/>
            <w:tcBorders>
              <w:top w:val="single" w:sz="4" w:space="0" w:color="000000"/>
              <w:bottom w:val="double" w:sz="2" w:space="0" w:color="000000"/>
            </w:tcBorders>
          </w:tcPr>
          <w:p w:rsidR="00E9156A" w:rsidRDefault="009861C6" w:rsidP="00EC57F0">
            <w:pPr>
              <w:pStyle w:val="TableParagraph"/>
              <w:spacing w:before="6" w:line="271" w:lineRule="exact"/>
              <w:jc w:val="center"/>
              <w:rPr>
                <w:sz w:val="24"/>
              </w:rPr>
            </w:pPr>
            <w:r>
              <w:rPr>
                <w:sz w:val="24"/>
              </w:rPr>
              <w:t>0/ 4-10</w:t>
            </w:r>
          </w:p>
        </w:tc>
      </w:tr>
      <w:tr w:rsidR="00E9156A" w:rsidTr="00114662">
        <w:trPr>
          <w:trHeight w:val="560"/>
        </w:trPr>
        <w:tc>
          <w:tcPr>
            <w:tcW w:w="1157" w:type="dxa"/>
            <w:tcBorders>
              <w:top w:val="double" w:sz="2" w:space="0" w:color="000000"/>
              <w:bottom w:val="double" w:sz="1" w:space="0" w:color="000000"/>
            </w:tcBorders>
          </w:tcPr>
          <w:p w:rsidR="00E9156A" w:rsidRDefault="00E9156A">
            <w:pPr>
              <w:pStyle w:val="TableParagraph"/>
              <w:ind w:left="0"/>
            </w:pPr>
          </w:p>
        </w:tc>
        <w:tc>
          <w:tcPr>
            <w:tcW w:w="2982" w:type="dxa"/>
            <w:tcBorders>
              <w:top w:val="double" w:sz="2" w:space="0" w:color="000000"/>
              <w:bottom w:val="double" w:sz="1" w:space="0" w:color="000000"/>
            </w:tcBorders>
          </w:tcPr>
          <w:p w:rsidR="00E9156A" w:rsidRPr="00EC57F0" w:rsidRDefault="009861C6">
            <w:pPr>
              <w:pStyle w:val="TableParagraph"/>
              <w:spacing w:before="2" w:line="280" w:lineRule="atLeast"/>
              <w:ind w:right="259"/>
              <w:rPr>
                <w:sz w:val="24"/>
                <w:lang w:val="uk-UA"/>
              </w:rPr>
            </w:pPr>
            <w:r w:rsidRPr="00EC57F0">
              <w:rPr>
                <w:sz w:val="24"/>
                <w:lang w:val="uk-UA"/>
              </w:rPr>
              <w:t>Диференційований залік</w:t>
            </w:r>
          </w:p>
        </w:tc>
        <w:tc>
          <w:tcPr>
            <w:tcW w:w="2189" w:type="dxa"/>
            <w:tcBorders>
              <w:top w:val="double" w:sz="2" w:space="0" w:color="000000"/>
              <w:bottom w:val="double" w:sz="1" w:space="0" w:color="000000"/>
            </w:tcBorders>
          </w:tcPr>
          <w:p w:rsidR="00E9156A" w:rsidRDefault="009861C6" w:rsidP="00EC57F0">
            <w:pPr>
              <w:pStyle w:val="TableParagraph"/>
              <w:spacing w:before="6"/>
              <w:jc w:val="center"/>
              <w:rPr>
                <w:sz w:val="24"/>
              </w:rPr>
            </w:pPr>
            <w:r>
              <w:rPr>
                <w:sz w:val="24"/>
              </w:rPr>
              <w:t>60-100</w:t>
            </w:r>
          </w:p>
        </w:tc>
      </w:tr>
      <w:tr w:rsidR="00E9156A" w:rsidTr="00114662">
        <w:trPr>
          <w:trHeight w:val="280"/>
        </w:trPr>
        <w:tc>
          <w:tcPr>
            <w:tcW w:w="1157" w:type="dxa"/>
            <w:tcBorders>
              <w:top w:val="double" w:sz="1" w:space="0" w:color="000000"/>
            </w:tcBorders>
          </w:tcPr>
          <w:p w:rsidR="00E9156A" w:rsidRDefault="00E9156A">
            <w:pPr>
              <w:pStyle w:val="TableParagraph"/>
              <w:ind w:left="0"/>
              <w:rPr>
                <w:sz w:val="20"/>
              </w:rPr>
            </w:pPr>
          </w:p>
        </w:tc>
        <w:tc>
          <w:tcPr>
            <w:tcW w:w="2982" w:type="dxa"/>
            <w:tcBorders>
              <w:top w:val="double" w:sz="1" w:space="0" w:color="000000"/>
            </w:tcBorders>
          </w:tcPr>
          <w:p w:rsidR="00E9156A" w:rsidRPr="00EC57F0" w:rsidRDefault="009861C6">
            <w:pPr>
              <w:pStyle w:val="TableParagraph"/>
              <w:spacing w:before="6" w:line="261" w:lineRule="exact"/>
              <w:ind w:left="945"/>
              <w:rPr>
                <w:sz w:val="24"/>
                <w:lang w:val="uk-UA"/>
              </w:rPr>
            </w:pPr>
            <w:r w:rsidRPr="00EC57F0">
              <w:rPr>
                <w:sz w:val="24"/>
                <w:lang w:val="uk-UA"/>
              </w:rPr>
              <w:t>Всього балів</w:t>
            </w:r>
          </w:p>
        </w:tc>
        <w:tc>
          <w:tcPr>
            <w:tcW w:w="2189" w:type="dxa"/>
            <w:tcBorders>
              <w:top w:val="double" w:sz="1" w:space="0" w:color="000000"/>
            </w:tcBorders>
          </w:tcPr>
          <w:p w:rsidR="00E9156A" w:rsidRDefault="009861C6" w:rsidP="00EC57F0">
            <w:pPr>
              <w:pStyle w:val="TableParagraph"/>
              <w:spacing w:before="6" w:line="261" w:lineRule="exact"/>
              <w:jc w:val="center"/>
              <w:rPr>
                <w:sz w:val="24"/>
              </w:rPr>
            </w:pPr>
            <w:r>
              <w:rPr>
                <w:sz w:val="24"/>
              </w:rPr>
              <w:t>100</w:t>
            </w:r>
          </w:p>
        </w:tc>
      </w:tr>
    </w:tbl>
    <w:p w:rsidR="00E9156A" w:rsidRDefault="00E9156A">
      <w:pPr>
        <w:pStyle w:val="a3"/>
        <w:spacing w:before="3"/>
        <w:ind w:left="0"/>
        <w:rPr>
          <w:b/>
          <w:sz w:val="32"/>
        </w:rPr>
      </w:pPr>
    </w:p>
    <w:p w:rsidR="00E9156A" w:rsidRDefault="009861C6">
      <w:pPr>
        <w:spacing w:after="6"/>
        <w:ind w:left="119"/>
        <w:rPr>
          <w:b/>
          <w:sz w:val="24"/>
        </w:rPr>
      </w:pPr>
      <w:r>
        <w:rPr>
          <w:b/>
          <w:sz w:val="24"/>
        </w:rPr>
        <w:t>КРИТЕРІЇ ОЦІНЮВАННЯ</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994"/>
        <w:gridCol w:w="989"/>
        <w:gridCol w:w="6806"/>
      </w:tblGrid>
      <w:tr w:rsidR="00E9156A" w:rsidTr="00EC57F0">
        <w:trPr>
          <w:trHeight w:val="260"/>
        </w:trPr>
        <w:tc>
          <w:tcPr>
            <w:tcW w:w="2660" w:type="dxa"/>
            <w:gridSpan w:val="3"/>
          </w:tcPr>
          <w:p w:rsidR="00E9156A" w:rsidRDefault="009861C6">
            <w:pPr>
              <w:pStyle w:val="TableParagraph"/>
              <w:spacing w:line="258" w:lineRule="exact"/>
              <w:ind w:left="1032" w:right="1024"/>
              <w:jc w:val="center"/>
              <w:rPr>
                <w:b/>
                <w:sz w:val="24"/>
              </w:rPr>
            </w:pPr>
            <w:r>
              <w:rPr>
                <w:b/>
                <w:sz w:val="24"/>
              </w:rPr>
              <w:t>Бали</w:t>
            </w:r>
          </w:p>
        </w:tc>
        <w:tc>
          <w:tcPr>
            <w:tcW w:w="6806" w:type="dxa"/>
            <w:vMerge w:val="restart"/>
          </w:tcPr>
          <w:p w:rsidR="00E9156A" w:rsidRDefault="009861C6">
            <w:pPr>
              <w:pStyle w:val="TableParagraph"/>
              <w:spacing w:before="140"/>
              <w:ind w:left="2246"/>
              <w:rPr>
                <w:b/>
                <w:sz w:val="24"/>
              </w:rPr>
            </w:pPr>
            <w:r>
              <w:rPr>
                <w:b/>
                <w:sz w:val="24"/>
              </w:rPr>
              <w:t>Критерії оцінювання</w:t>
            </w:r>
          </w:p>
        </w:tc>
      </w:tr>
      <w:tr w:rsidR="00E9156A">
        <w:trPr>
          <w:trHeight w:val="260"/>
        </w:trPr>
        <w:tc>
          <w:tcPr>
            <w:tcW w:w="677" w:type="dxa"/>
          </w:tcPr>
          <w:p w:rsidR="00E9156A" w:rsidRDefault="00E9156A">
            <w:pPr>
              <w:pStyle w:val="TableParagraph"/>
              <w:ind w:left="0"/>
              <w:rPr>
                <w:sz w:val="20"/>
              </w:rPr>
            </w:pPr>
          </w:p>
        </w:tc>
        <w:tc>
          <w:tcPr>
            <w:tcW w:w="994" w:type="dxa"/>
          </w:tcPr>
          <w:p w:rsidR="00E9156A" w:rsidRDefault="009861C6">
            <w:pPr>
              <w:pStyle w:val="TableParagraph"/>
              <w:spacing w:line="253" w:lineRule="exact"/>
              <w:ind w:left="254"/>
              <w:rPr>
                <w:sz w:val="24"/>
              </w:rPr>
            </w:pPr>
            <w:r>
              <w:rPr>
                <w:sz w:val="24"/>
              </w:rPr>
              <w:t>0–20</w:t>
            </w:r>
          </w:p>
        </w:tc>
        <w:tc>
          <w:tcPr>
            <w:tcW w:w="989" w:type="dxa"/>
          </w:tcPr>
          <w:p w:rsidR="00E9156A" w:rsidRDefault="009861C6">
            <w:pPr>
              <w:pStyle w:val="TableParagraph"/>
              <w:spacing w:line="253" w:lineRule="exact"/>
              <w:ind w:left="249"/>
              <w:rPr>
                <w:sz w:val="24"/>
              </w:rPr>
            </w:pPr>
            <w:r>
              <w:rPr>
                <w:sz w:val="24"/>
              </w:rPr>
              <w:t>0–40</w:t>
            </w:r>
          </w:p>
        </w:tc>
        <w:tc>
          <w:tcPr>
            <w:tcW w:w="6806" w:type="dxa"/>
            <w:vMerge/>
            <w:tcBorders>
              <w:top w:val="nil"/>
            </w:tcBorders>
          </w:tcPr>
          <w:p w:rsidR="00E9156A" w:rsidRDefault="00E9156A">
            <w:pPr>
              <w:rPr>
                <w:sz w:val="2"/>
                <w:szCs w:val="2"/>
              </w:rPr>
            </w:pPr>
          </w:p>
        </w:tc>
      </w:tr>
      <w:tr w:rsidR="00E9156A" w:rsidRPr="00482983">
        <w:trPr>
          <w:trHeight w:val="1380"/>
        </w:trPr>
        <w:tc>
          <w:tcPr>
            <w:tcW w:w="677" w:type="dxa"/>
          </w:tcPr>
          <w:p w:rsidR="00E9156A" w:rsidRDefault="009861C6">
            <w:pPr>
              <w:pStyle w:val="TableParagraph"/>
              <w:spacing w:line="273" w:lineRule="exact"/>
              <w:rPr>
                <w:sz w:val="24"/>
              </w:rPr>
            </w:pPr>
            <w:r>
              <w:rPr>
                <w:sz w:val="24"/>
              </w:rPr>
              <w:t>А+</w:t>
            </w:r>
          </w:p>
        </w:tc>
        <w:tc>
          <w:tcPr>
            <w:tcW w:w="994" w:type="dxa"/>
          </w:tcPr>
          <w:p w:rsidR="00E9156A" w:rsidRDefault="009861C6" w:rsidP="00EC57F0">
            <w:pPr>
              <w:pStyle w:val="TableParagraph"/>
              <w:spacing w:line="273" w:lineRule="exact"/>
              <w:jc w:val="center"/>
              <w:rPr>
                <w:sz w:val="24"/>
              </w:rPr>
            </w:pPr>
            <w:r>
              <w:rPr>
                <w:sz w:val="24"/>
              </w:rPr>
              <w:t>20</w:t>
            </w:r>
          </w:p>
        </w:tc>
        <w:tc>
          <w:tcPr>
            <w:tcW w:w="989" w:type="dxa"/>
          </w:tcPr>
          <w:p w:rsidR="00E9156A" w:rsidRDefault="009861C6" w:rsidP="00EC57F0">
            <w:pPr>
              <w:pStyle w:val="TableParagraph"/>
              <w:spacing w:line="273" w:lineRule="exact"/>
              <w:ind w:left="100"/>
              <w:jc w:val="center"/>
              <w:rPr>
                <w:sz w:val="24"/>
              </w:rPr>
            </w:pPr>
            <w:r>
              <w:rPr>
                <w:sz w:val="24"/>
              </w:rPr>
              <w:t>40</w:t>
            </w:r>
          </w:p>
        </w:tc>
        <w:tc>
          <w:tcPr>
            <w:tcW w:w="6806" w:type="dxa"/>
          </w:tcPr>
          <w:p w:rsidR="00E9156A" w:rsidRPr="00EC57F0" w:rsidRDefault="009861C6">
            <w:pPr>
              <w:pStyle w:val="TableParagraph"/>
              <w:ind w:right="97"/>
              <w:jc w:val="both"/>
              <w:rPr>
                <w:sz w:val="24"/>
                <w:lang w:val="uk-UA"/>
              </w:rPr>
            </w:pPr>
            <w:r w:rsidRPr="00EC57F0">
              <w:rPr>
                <w:sz w:val="24"/>
                <w:lang w:val="uk-UA"/>
              </w:rPr>
              <w:t xml:space="preserve">Студент в повному обсязі опанував матеріал практичного та самостійного </w:t>
            </w:r>
            <w:r w:rsidRPr="00EC57F0">
              <w:rPr>
                <w:spacing w:val="-3"/>
                <w:sz w:val="24"/>
                <w:lang w:val="uk-UA"/>
              </w:rPr>
              <w:t xml:space="preserve">курсу, </w:t>
            </w:r>
            <w:r w:rsidRPr="00EC57F0">
              <w:rPr>
                <w:sz w:val="24"/>
                <w:lang w:val="uk-UA"/>
              </w:rPr>
              <w:t>проявив креативне мислення при</w:t>
            </w:r>
            <w:r w:rsidRPr="00EC57F0">
              <w:rPr>
                <w:spacing w:val="-30"/>
                <w:sz w:val="24"/>
                <w:lang w:val="uk-UA"/>
              </w:rPr>
              <w:t xml:space="preserve"> </w:t>
            </w:r>
            <w:r w:rsidRPr="00EC57F0">
              <w:rPr>
                <w:sz w:val="24"/>
                <w:lang w:val="uk-UA"/>
              </w:rPr>
              <w:t xml:space="preserve">виконанні завдань,     логічно     обґрунтував     послідовність    </w:t>
            </w:r>
            <w:r w:rsidRPr="00EC57F0">
              <w:rPr>
                <w:spacing w:val="7"/>
                <w:sz w:val="24"/>
                <w:lang w:val="uk-UA"/>
              </w:rPr>
              <w:t xml:space="preserve"> </w:t>
            </w:r>
            <w:r w:rsidRPr="00EC57F0">
              <w:rPr>
                <w:sz w:val="24"/>
                <w:lang w:val="uk-UA"/>
              </w:rPr>
              <w:t>виконання</w:t>
            </w:r>
          </w:p>
          <w:p w:rsidR="00E9156A" w:rsidRPr="00EC57F0" w:rsidRDefault="009861C6">
            <w:pPr>
              <w:pStyle w:val="TableParagraph"/>
              <w:spacing w:before="10" w:line="274" w:lineRule="exact"/>
              <w:ind w:right="101"/>
              <w:jc w:val="both"/>
              <w:rPr>
                <w:sz w:val="24"/>
                <w:lang w:val="uk-UA"/>
              </w:rPr>
            </w:pPr>
            <w:r w:rsidRPr="00EC57F0">
              <w:rPr>
                <w:sz w:val="24"/>
                <w:lang w:val="uk-UA"/>
              </w:rPr>
              <w:t>необхідних завдань, професійно виконав усі етапи завдання, додатково брав участь у доповіді конференції з обраної теми.</w:t>
            </w:r>
          </w:p>
        </w:tc>
      </w:tr>
      <w:tr w:rsidR="00E9156A" w:rsidRPr="00482983">
        <w:trPr>
          <w:trHeight w:val="540"/>
        </w:trPr>
        <w:tc>
          <w:tcPr>
            <w:tcW w:w="677" w:type="dxa"/>
          </w:tcPr>
          <w:p w:rsidR="00E9156A" w:rsidRPr="00EC57F0" w:rsidRDefault="009861C6">
            <w:pPr>
              <w:pStyle w:val="TableParagraph"/>
              <w:spacing w:before="1"/>
              <w:rPr>
                <w:sz w:val="24"/>
                <w:lang w:val="uk-UA"/>
              </w:rPr>
            </w:pPr>
            <w:r w:rsidRPr="00EC57F0">
              <w:rPr>
                <w:sz w:val="24"/>
                <w:lang w:val="uk-UA"/>
              </w:rPr>
              <w:t>А</w:t>
            </w:r>
          </w:p>
        </w:tc>
        <w:tc>
          <w:tcPr>
            <w:tcW w:w="994" w:type="dxa"/>
          </w:tcPr>
          <w:p w:rsidR="00E9156A" w:rsidRPr="00EC57F0" w:rsidRDefault="009861C6">
            <w:pPr>
              <w:pStyle w:val="TableParagraph"/>
              <w:spacing w:before="1"/>
              <w:rPr>
                <w:sz w:val="24"/>
                <w:lang w:val="uk-UA"/>
              </w:rPr>
            </w:pPr>
            <w:r w:rsidRPr="00EC57F0">
              <w:rPr>
                <w:sz w:val="24"/>
                <w:lang w:val="uk-UA"/>
              </w:rPr>
              <w:t>17–19</w:t>
            </w:r>
          </w:p>
        </w:tc>
        <w:tc>
          <w:tcPr>
            <w:tcW w:w="989" w:type="dxa"/>
          </w:tcPr>
          <w:p w:rsidR="00E9156A" w:rsidRPr="00EC57F0" w:rsidRDefault="009861C6">
            <w:pPr>
              <w:pStyle w:val="TableParagraph"/>
              <w:spacing w:before="1"/>
              <w:ind w:left="100"/>
              <w:rPr>
                <w:sz w:val="24"/>
                <w:lang w:val="uk-UA"/>
              </w:rPr>
            </w:pPr>
            <w:r w:rsidRPr="00EC57F0">
              <w:rPr>
                <w:sz w:val="24"/>
                <w:lang w:val="uk-UA"/>
              </w:rPr>
              <w:t>37–39</w:t>
            </w:r>
          </w:p>
        </w:tc>
        <w:tc>
          <w:tcPr>
            <w:tcW w:w="6806" w:type="dxa"/>
          </w:tcPr>
          <w:p w:rsidR="00E9156A" w:rsidRPr="00EC57F0" w:rsidRDefault="009861C6">
            <w:pPr>
              <w:pStyle w:val="TableParagraph"/>
              <w:spacing w:before="6" w:line="274" w:lineRule="exact"/>
              <w:rPr>
                <w:sz w:val="24"/>
                <w:lang w:val="uk-UA"/>
              </w:rPr>
            </w:pPr>
            <w:r w:rsidRPr="00EC57F0">
              <w:rPr>
                <w:sz w:val="24"/>
                <w:lang w:val="uk-UA"/>
              </w:rPr>
              <w:t>Студент в повному обсязі опанував матеріал теми. Графічна подача акуратна, професійна, без помилок.</w:t>
            </w:r>
          </w:p>
        </w:tc>
      </w:tr>
      <w:tr w:rsidR="00E9156A" w:rsidRPr="00482983">
        <w:trPr>
          <w:trHeight w:val="540"/>
        </w:trPr>
        <w:tc>
          <w:tcPr>
            <w:tcW w:w="677" w:type="dxa"/>
          </w:tcPr>
          <w:p w:rsidR="00E9156A" w:rsidRPr="00EC57F0" w:rsidRDefault="009861C6">
            <w:pPr>
              <w:pStyle w:val="TableParagraph"/>
              <w:spacing w:line="273" w:lineRule="exact"/>
              <w:rPr>
                <w:sz w:val="24"/>
                <w:lang w:val="uk-UA"/>
              </w:rPr>
            </w:pPr>
            <w:r w:rsidRPr="00EC57F0">
              <w:rPr>
                <w:sz w:val="24"/>
                <w:lang w:val="uk-UA"/>
              </w:rPr>
              <w:t>А-</w:t>
            </w:r>
          </w:p>
        </w:tc>
        <w:tc>
          <w:tcPr>
            <w:tcW w:w="994" w:type="dxa"/>
          </w:tcPr>
          <w:p w:rsidR="00E9156A" w:rsidRPr="00EC57F0" w:rsidRDefault="009861C6">
            <w:pPr>
              <w:pStyle w:val="TableParagraph"/>
              <w:spacing w:line="273" w:lineRule="exact"/>
              <w:rPr>
                <w:sz w:val="24"/>
                <w:lang w:val="uk-UA"/>
              </w:rPr>
            </w:pPr>
            <w:r w:rsidRPr="00EC57F0">
              <w:rPr>
                <w:sz w:val="24"/>
                <w:lang w:val="uk-UA"/>
              </w:rPr>
              <w:t>16</w:t>
            </w:r>
          </w:p>
        </w:tc>
        <w:tc>
          <w:tcPr>
            <w:tcW w:w="989" w:type="dxa"/>
          </w:tcPr>
          <w:p w:rsidR="00E9156A" w:rsidRPr="00EC57F0" w:rsidRDefault="009861C6">
            <w:pPr>
              <w:pStyle w:val="TableParagraph"/>
              <w:spacing w:line="273" w:lineRule="exact"/>
              <w:ind w:left="100"/>
              <w:rPr>
                <w:sz w:val="24"/>
                <w:lang w:val="uk-UA"/>
              </w:rPr>
            </w:pPr>
            <w:r w:rsidRPr="00EC57F0">
              <w:rPr>
                <w:sz w:val="24"/>
                <w:lang w:val="uk-UA"/>
              </w:rPr>
              <w:t>36</w:t>
            </w:r>
          </w:p>
        </w:tc>
        <w:tc>
          <w:tcPr>
            <w:tcW w:w="6806" w:type="dxa"/>
          </w:tcPr>
          <w:p w:rsidR="00E9156A" w:rsidRPr="00EC57F0" w:rsidRDefault="009861C6">
            <w:pPr>
              <w:pStyle w:val="TableParagraph"/>
              <w:spacing w:before="1" w:line="274" w:lineRule="exact"/>
              <w:ind w:right="713"/>
              <w:rPr>
                <w:sz w:val="24"/>
                <w:lang w:val="uk-UA"/>
              </w:rPr>
            </w:pPr>
            <w:r w:rsidRPr="00EC57F0">
              <w:rPr>
                <w:sz w:val="24"/>
                <w:lang w:val="uk-UA"/>
              </w:rPr>
              <w:t>Студент в повному обсязі опанував матеріал теми, подача акуратна, без помилок.</w:t>
            </w:r>
          </w:p>
        </w:tc>
      </w:tr>
      <w:tr w:rsidR="00E9156A" w:rsidRPr="00482983">
        <w:trPr>
          <w:trHeight w:val="820"/>
        </w:trPr>
        <w:tc>
          <w:tcPr>
            <w:tcW w:w="677" w:type="dxa"/>
          </w:tcPr>
          <w:p w:rsidR="00E9156A" w:rsidRPr="00EC57F0" w:rsidRDefault="009861C6">
            <w:pPr>
              <w:pStyle w:val="TableParagraph"/>
              <w:spacing w:line="273" w:lineRule="exact"/>
              <w:rPr>
                <w:sz w:val="24"/>
                <w:lang w:val="uk-UA"/>
              </w:rPr>
            </w:pPr>
            <w:r w:rsidRPr="00EC57F0">
              <w:rPr>
                <w:sz w:val="24"/>
                <w:lang w:val="uk-UA"/>
              </w:rPr>
              <w:t>В</w:t>
            </w:r>
          </w:p>
        </w:tc>
        <w:tc>
          <w:tcPr>
            <w:tcW w:w="994" w:type="dxa"/>
          </w:tcPr>
          <w:p w:rsidR="00E9156A" w:rsidRPr="00EC57F0" w:rsidRDefault="009861C6">
            <w:pPr>
              <w:pStyle w:val="TableParagraph"/>
              <w:spacing w:line="273" w:lineRule="exact"/>
              <w:rPr>
                <w:sz w:val="24"/>
                <w:lang w:val="uk-UA"/>
              </w:rPr>
            </w:pPr>
            <w:r w:rsidRPr="00EC57F0">
              <w:rPr>
                <w:sz w:val="24"/>
                <w:lang w:val="uk-UA"/>
              </w:rPr>
              <w:t>12–15</w:t>
            </w:r>
          </w:p>
        </w:tc>
        <w:tc>
          <w:tcPr>
            <w:tcW w:w="989" w:type="dxa"/>
          </w:tcPr>
          <w:p w:rsidR="00E9156A" w:rsidRPr="00EC57F0" w:rsidRDefault="009861C6">
            <w:pPr>
              <w:pStyle w:val="TableParagraph"/>
              <w:spacing w:line="273" w:lineRule="exact"/>
              <w:ind w:left="100"/>
              <w:rPr>
                <w:sz w:val="24"/>
                <w:lang w:val="uk-UA"/>
              </w:rPr>
            </w:pPr>
            <w:r w:rsidRPr="00EC57F0">
              <w:rPr>
                <w:sz w:val="24"/>
                <w:lang w:val="uk-UA"/>
              </w:rPr>
              <w:t>32–35</w:t>
            </w:r>
          </w:p>
        </w:tc>
        <w:tc>
          <w:tcPr>
            <w:tcW w:w="6806" w:type="dxa"/>
          </w:tcPr>
          <w:p w:rsidR="00E9156A" w:rsidRPr="00EC57F0" w:rsidRDefault="009861C6">
            <w:pPr>
              <w:pStyle w:val="TableParagraph"/>
              <w:spacing w:line="237" w:lineRule="auto"/>
              <w:rPr>
                <w:sz w:val="24"/>
                <w:lang w:val="uk-UA"/>
              </w:rPr>
            </w:pPr>
            <w:r w:rsidRPr="00EC57F0">
              <w:rPr>
                <w:sz w:val="24"/>
                <w:lang w:val="uk-UA"/>
              </w:rPr>
              <w:t>Студент добре опанував обсяг матеріалу практичного та самостійного  курсу,  творчо  та  якісно  виконав  усі  поставлені</w:t>
            </w:r>
          </w:p>
          <w:p w:rsidR="00E9156A" w:rsidRPr="00EC57F0" w:rsidRDefault="009861C6">
            <w:pPr>
              <w:pStyle w:val="TableParagraph"/>
              <w:spacing w:before="3" w:line="257" w:lineRule="exact"/>
              <w:rPr>
                <w:sz w:val="24"/>
                <w:lang w:val="uk-UA"/>
              </w:rPr>
            </w:pPr>
            <w:r w:rsidRPr="00EC57F0">
              <w:rPr>
                <w:sz w:val="24"/>
                <w:lang w:val="uk-UA"/>
              </w:rPr>
              <w:t>завдання, але при цьому робота має незначні недоліки.</w:t>
            </w:r>
          </w:p>
        </w:tc>
      </w:tr>
      <w:tr w:rsidR="00E9156A" w:rsidRPr="00482983">
        <w:trPr>
          <w:trHeight w:val="820"/>
        </w:trPr>
        <w:tc>
          <w:tcPr>
            <w:tcW w:w="677" w:type="dxa"/>
          </w:tcPr>
          <w:p w:rsidR="00E9156A" w:rsidRPr="00EC57F0" w:rsidRDefault="009861C6">
            <w:pPr>
              <w:pStyle w:val="TableParagraph"/>
              <w:spacing w:line="273" w:lineRule="exact"/>
              <w:rPr>
                <w:sz w:val="24"/>
                <w:lang w:val="uk-UA"/>
              </w:rPr>
            </w:pPr>
            <w:r w:rsidRPr="00EC57F0">
              <w:rPr>
                <w:sz w:val="24"/>
                <w:lang w:val="uk-UA"/>
              </w:rPr>
              <w:t>С</w:t>
            </w:r>
          </w:p>
        </w:tc>
        <w:tc>
          <w:tcPr>
            <w:tcW w:w="994" w:type="dxa"/>
          </w:tcPr>
          <w:p w:rsidR="00E9156A" w:rsidRPr="00EC57F0" w:rsidRDefault="009861C6">
            <w:pPr>
              <w:pStyle w:val="TableParagraph"/>
              <w:spacing w:line="273" w:lineRule="exact"/>
              <w:rPr>
                <w:sz w:val="24"/>
                <w:lang w:val="uk-UA"/>
              </w:rPr>
            </w:pPr>
            <w:r w:rsidRPr="00EC57F0">
              <w:rPr>
                <w:sz w:val="24"/>
                <w:lang w:val="uk-UA"/>
              </w:rPr>
              <w:t>8–11</w:t>
            </w:r>
          </w:p>
        </w:tc>
        <w:tc>
          <w:tcPr>
            <w:tcW w:w="989" w:type="dxa"/>
          </w:tcPr>
          <w:p w:rsidR="00E9156A" w:rsidRPr="00EC57F0" w:rsidRDefault="009861C6">
            <w:pPr>
              <w:pStyle w:val="TableParagraph"/>
              <w:spacing w:line="273" w:lineRule="exact"/>
              <w:ind w:left="100"/>
              <w:rPr>
                <w:sz w:val="24"/>
                <w:lang w:val="uk-UA"/>
              </w:rPr>
            </w:pPr>
            <w:r w:rsidRPr="00EC57F0">
              <w:rPr>
                <w:sz w:val="24"/>
                <w:lang w:val="uk-UA"/>
              </w:rPr>
              <w:t>22–31</w:t>
            </w:r>
          </w:p>
        </w:tc>
        <w:tc>
          <w:tcPr>
            <w:tcW w:w="6806" w:type="dxa"/>
          </w:tcPr>
          <w:p w:rsidR="00E9156A" w:rsidRPr="00EC57F0" w:rsidRDefault="009861C6">
            <w:pPr>
              <w:pStyle w:val="TableParagraph"/>
              <w:spacing w:line="273" w:lineRule="exact"/>
              <w:rPr>
                <w:sz w:val="24"/>
                <w:lang w:val="uk-UA"/>
              </w:rPr>
            </w:pPr>
            <w:r w:rsidRPr="00EC57F0">
              <w:rPr>
                <w:sz w:val="24"/>
                <w:lang w:val="uk-UA"/>
              </w:rPr>
              <w:t>Студент  в  в  цілому  добре  опанував  матеріал  практичного та</w:t>
            </w:r>
          </w:p>
          <w:p w:rsidR="00E9156A" w:rsidRPr="00EC57F0" w:rsidRDefault="009861C6">
            <w:pPr>
              <w:pStyle w:val="TableParagraph"/>
              <w:tabs>
                <w:tab w:val="left" w:pos="1670"/>
                <w:tab w:val="left" w:pos="2510"/>
                <w:tab w:val="left" w:pos="3412"/>
                <w:tab w:val="left" w:pos="3830"/>
                <w:tab w:val="left" w:pos="4675"/>
                <w:tab w:val="left" w:pos="5707"/>
              </w:tabs>
              <w:spacing w:before="7" w:line="274" w:lineRule="exact"/>
              <w:ind w:right="104"/>
              <w:rPr>
                <w:sz w:val="24"/>
                <w:lang w:val="uk-UA"/>
              </w:rPr>
            </w:pPr>
            <w:r w:rsidRPr="00EC57F0">
              <w:rPr>
                <w:sz w:val="24"/>
                <w:lang w:val="uk-UA"/>
              </w:rPr>
              <w:t>самостійного</w:t>
            </w:r>
            <w:r w:rsidRPr="00EC57F0">
              <w:rPr>
                <w:sz w:val="24"/>
                <w:lang w:val="uk-UA"/>
              </w:rPr>
              <w:tab/>
            </w:r>
            <w:r w:rsidRPr="00EC57F0">
              <w:rPr>
                <w:spacing w:val="-3"/>
                <w:sz w:val="24"/>
                <w:lang w:val="uk-UA"/>
              </w:rPr>
              <w:t>курсу,</w:t>
            </w:r>
            <w:r w:rsidRPr="00EC57F0">
              <w:rPr>
                <w:spacing w:val="-3"/>
                <w:sz w:val="24"/>
                <w:lang w:val="uk-UA"/>
              </w:rPr>
              <w:tab/>
            </w:r>
            <w:r w:rsidRPr="00EC57F0">
              <w:rPr>
                <w:sz w:val="24"/>
                <w:lang w:val="uk-UA"/>
              </w:rPr>
              <w:t>творчо</w:t>
            </w:r>
            <w:r w:rsidRPr="00EC57F0">
              <w:rPr>
                <w:sz w:val="24"/>
                <w:lang w:val="uk-UA"/>
              </w:rPr>
              <w:tab/>
              <w:t>та</w:t>
            </w:r>
            <w:r w:rsidRPr="00EC57F0">
              <w:rPr>
                <w:sz w:val="24"/>
                <w:lang w:val="uk-UA"/>
              </w:rPr>
              <w:tab/>
            </w:r>
            <w:r w:rsidRPr="00EC57F0">
              <w:rPr>
                <w:spacing w:val="-3"/>
                <w:sz w:val="24"/>
                <w:lang w:val="uk-UA"/>
              </w:rPr>
              <w:t>якісно</w:t>
            </w:r>
            <w:r w:rsidRPr="00EC57F0">
              <w:rPr>
                <w:spacing w:val="-3"/>
                <w:sz w:val="24"/>
                <w:lang w:val="uk-UA"/>
              </w:rPr>
              <w:tab/>
            </w:r>
            <w:r w:rsidRPr="00EC57F0">
              <w:rPr>
                <w:sz w:val="24"/>
                <w:lang w:val="uk-UA"/>
              </w:rPr>
              <w:t>виконав</w:t>
            </w:r>
            <w:r w:rsidRPr="00EC57F0">
              <w:rPr>
                <w:sz w:val="24"/>
                <w:lang w:val="uk-UA"/>
              </w:rPr>
              <w:tab/>
            </w:r>
            <w:r w:rsidRPr="00EC57F0">
              <w:rPr>
                <w:spacing w:val="-1"/>
                <w:sz w:val="24"/>
                <w:lang w:val="uk-UA"/>
              </w:rPr>
              <w:t xml:space="preserve">більшість </w:t>
            </w:r>
            <w:r w:rsidRPr="00EC57F0">
              <w:rPr>
                <w:sz w:val="24"/>
                <w:lang w:val="uk-UA"/>
              </w:rPr>
              <w:t>поставлених завдань, але виконана робота має суттєві</w:t>
            </w:r>
            <w:r w:rsidRPr="00EC57F0">
              <w:rPr>
                <w:spacing w:val="-30"/>
                <w:sz w:val="24"/>
                <w:lang w:val="uk-UA"/>
              </w:rPr>
              <w:t xml:space="preserve"> </w:t>
            </w:r>
            <w:r w:rsidRPr="00EC57F0">
              <w:rPr>
                <w:sz w:val="24"/>
                <w:lang w:val="uk-UA"/>
              </w:rPr>
              <w:t>недоліки.</w:t>
            </w:r>
          </w:p>
        </w:tc>
      </w:tr>
      <w:tr w:rsidR="00E9156A" w:rsidRPr="00EC57F0">
        <w:trPr>
          <w:trHeight w:val="1360"/>
        </w:trPr>
        <w:tc>
          <w:tcPr>
            <w:tcW w:w="677" w:type="dxa"/>
          </w:tcPr>
          <w:p w:rsidR="00E9156A" w:rsidRPr="00EC57F0" w:rsidRDefault="009861C6">
            <w:pPr>
              <w:pStyle w:val="TableParagraph"/>
              <w:spacing w:line="273" w:lineRule="exact"/>
              <w:rPr>
                <w:sz w:val="24"/>
                <w:lang w:val="uk-UA"/>
              </w:rPr>
            </w:pPr>
            <w:r w:rsidRPr="00EC57F0">
              <w:rPr>
                <w:w w:val="99"/>
                <w:sz w:val="24"/>
                <w:lang w:val="uk-UA"/>
              </w:rPr>
              <w:t>D</w:t>
            </w:r>
          </w:p>
        </w:tc>
        <w:tc>
          <w:tcPr>
            <w:tcW w:w="994" w:type="dxa"/>
          </w:tcPr>
          <w:p w:rsidR="00E9156A" w:rsidRPr="00EC57F0" w:rsidRDefault="009861C6">
            <w:pPr>
              <w:pStyle w:val="TableParagraph"/>
              <w:spacing w:line="273" w:lineRule="exact"/>
              <w:rPr>
                <w:sz w:val="24"/>
                <w:lang w:val="uk-UA"/>
              </w:rPr>
            </w:pPr>
            <w:r w:rsidRPr="00EC57F0">
              <w:rPr>
                <w:sz w:val="24"/>
                <w:lang w:val="uk-UA"/>
              </w:rPr>
              <w:t>4–7</w:t>
            </w:r>
          </w:p>
        </w:tc>
        <w:tc>
          <w:tcPr>
            <w:tcW w:w="989" w:type="dxa"/>
          </w:tcPr>
          <w:p w:rsidR="00E9156A" w:rsidRPr="00EC57F0" w:rsidRDefault="009861C6">
            <w:pPr>
              <w:pStyle w:val="TableParagraph"/>
              <w:spacing w:line="273" w:lineRule="exact"/>
              <w:ind w:left="100"/>
              <w:rPr>
                <w:sz w:val="24"/>
                <w:lang w:val="uk-UA"/>
              </w:rPr>
            </w:pPr>
            <w:r w:rsidRPr="00EC57F0">
              <w:rPr>
                <w:sz w:val="24"/>
                <w:lang w:val="uk-UA"/>
              </w:rPr>
              <w:t>10–21</w:t>
            </w:r>
          </w:p>
        </w:tc>
        <w:tc>
          <w:tcPr>
            <w:tcW w:w="6806" w:type="dxa"/>
          </w:tcPr>
          <w:p w:rsidR="00E9156A" w:rsidRPr="00EC57F0" w:rsidRDefault="009861C6">
            <w:pPr>
              <w:pStyle w:val="TableParagraph"/>
              <w:ind w:right="89"/>
              <w:rPr>
                <w:sz w:val="24"/>
                <w:lang w:val="uk-UA"/>
              </w:rPr>
            </w:pPr>
            <w:r w:rsidRPr="00EC57F0">
              <w:rPr>
                <w:sz w:val="24"/>
                <w:lang w:val="uk-UA"/>
              </w:rPr>
              <w:t>Студент в недостатньому обсязі опанував матеріал практичного та самостійного курсу, вирішив в цілому основні поставлені завдання, але виконана робота має значні недоліки (відсутність концепції, творчого підходу, неякісна графічна подача проекту</w:t>
            </w:r>
          </w:p>
          <w:p w:rsidR="00E9156A" w:rsidRPr="00EC57F0" w:rsidRDefault="009861C6">
            <w:pPr>
              <w:pStyle w:val="TableParagraph"/>
              <w:spacing w:before="6" w:line="257" w:lineRule="exact"/>
              <w:rPr>
                <w:sz w:val="24"/>
                <w:lang w:val="uk-UA"/>
              </w:rPr>
            </w:pPr>
            <w:r w:rsidRPr="00EC57F0">
              <w:rPr>
                <w:sz w:val="24"/>
                <w:lang w:val="uk-UA"/>
              </w:rPr>
              <w:t>тощо).</w:t>
            </w:r>
          </w:p>
        </w:tc>
      </w:tr>
      <w:tr w:rsidR="00E9156A" w:rsidRPr="00482983">
        <w:trPr>
          <w:trHeight w:val="1920"/>
        </w:trPr>
        <w:tc>
          <w:tcPr>
            <w:tcW w:w="677" w:type="dxa"/>
          </w:tcPr>
          <w:p w:rsidR="00E9156A" w:rsidRPr="00EC57F0" w:rsidRDefault="009861C6">
            <w:pPr>
              <w:pStyle w:val="TableParagraph"/>
              <w:spacing w:line="273" w:lineRule="exact"/>
              <w:rPr>
                <w:sz w:val="24"/>
                <w:lang w:val="uk-UA"/>
              </w:rPr>
            </w:pPr>
            <w:r w:rsidRPr="00EC57F0">
              <w:rPr>
                <w:sz w:val="24"/>
                <w:lang w:val="uk-UA"/>
              </w:rPr>
              <w:t>Е</w:t>
            </w:r>
          </w:p>
        </w:tc>
        <w:tc>
          <w:tcPr>
            <w:tcW w:w="994" w:type="dxa"/>
          </w:tcPr>
          <w:p w:rsidR="00E9156A" w:rsidRPr="00EC57F0" w:rsidRDefault="009861C6">
            <w:pPr>
              <w:pStyle w:val="TableParagraph"/>
              <w:spacing w:line="273" w:lineRule="exact"/>
              <w:rPr>
                <w:sz w:val="24"/>
                <w:lang w:val="uk-UA"/>
              </w:rPr>
            </w:pPr>
            <w:r w:rsidRPr="00EC57F0">
              <w:rPr>
                <w:sz w:val="24"/>
                <w:lang w:val="uk-UA"/>
              </w:rPr>
              <w:t>1–3</w:t>
            </w:r>
          </w:p>
        </w:tc>
        <w:tc>
          <w:tcPr>
            <w:tcW w:w="989" w:type="dxa"/>
          </w:tcPr>
          <w:p w:rsidR="00E9156A" w:rsidRPr="00EC57F0" w:rsidRDefault="009861C6">
            <w:pPr>
              <w:pStyle w:val="TableParagraph"/>
              <w:spacing w:line="273" w:lineRule="exact"/>
              <w:ind w:left="100"/>
              <w:rPr>
                <w:sz w:val="24"/>
                <w:lang w:val="uk-UA"/>
              </w:rPr>
            </w:pPr>
            <w:r w:rsidRPr="00EC57F0">
              <w:rPr>
                <w:sz w:val="24"/>
                <w:lang w:val="uk-UA"/>
              </w:rPr>
              <w:t>1–9</w:t>
            </w:r>
          </w:p>
        </w:tc>
        <w:tc>
          <w:tcPr>
            <w:tcW w:w="6806" w:type="dxa"/>
          </w:tcPr>
          <w:p w:rsidR="00E9156A" w:rsidRPr="00EC57F0" w:rsidRDefault="009861C6">
            <w:pPr>
              <w:pStyle w:val="TableParagraph"/>
              <w:ind w:left="138" w:right="98"/>
              <w:jc w:val="both"/>
              <w:rPr>
                <w:sz w:val="24"/>
                <w:lang w:val="uk-UA"/>
              </w:rPr>
            </w:pPr>
            <w:r w:rsidRPr="00EC57F0">
              <w:rPr>
                <w:sz w:val="24"/>
                <w:lang w:val="uk-UA"/>
              </w:rPr>
              <w:t>Студент</w:t>
            </w:r>
            <w:r w:rsidRPr="00EC57F0">
              <w:rPr>
                <w:spacing w:val="-14"/>
                <w:sz w:val="24"/>
                <w:lang w:val="uk-UA"/>
              </w:rPr>
              <w:t xml:space="preserve"> </w:t>
            </w:r>
            <w:r w:rsidRPr="00EC57F0">
              <w:rPr>
                <w:sz w:val="24"/>
                <w:lang w:val="uk-UA"/>
              </w:rPr>
              <w:t>в</w:t>
            </w:r>
            <w:r w:rsidRPr="00EC57F0">
              <w:rPr>
                <w:spacing w:val="-13"/>
                <w:sz w:val="24"/>
                <w:lang w:val="uk-UA"/>
              </w:rPr>
              <w:t xml:space="preserve"> </w:t>
            </w:r>
            <w:r w:rsidRPr="00EC57F0">
              <w:rPr>
                <w:sz w:val="24"/>
                <w:lang w:val="uk-UA"/>
              </w:rPr>
              <w:t>недостатньому</w:t>
            </w:r>
            <w:r w:rsidRPr="00EC57F0">
              <w:rPr>
                <w:spacing w:val="22"/>
                <w:sz w:val="24"/>
                <w:lang w:val="uk-UA"/>
              </w:rPr>
              <w:t xml:space="preserve"> </w:t>
            </w:r>
            <w:r w:rsidRPr="00EC57F0">
              <w:rPr>
                <w:sz w:val="24"/>
                <w:lang w:val="uk-UA"/>
              </w:rPr>
              <w:t>обсязі</w:t>
            </w:r>
            <w:r w:rsidRPr="00EC57F0">
              <w:rPr>
                <w:spacing w:val="-24"/>
                <w:sz w:val="24"/>
                <w:lang w:val="uk-UA"/>
              </w:rPr>
              <w:t xml:space="preserve"> </w:t>
            </w:r>
            <w:r w:rsidRPr="00EC57F0">
              <w:rPr>
                <w:sz w:val="24"/>
                <w:lang w:val="uk-UA"/>
              </w:rPr>
              <w:t>опанував</w:t>
            </w:r>
            <w:r w:rsidRPr="00EC57F0">
              <w:rPr>
                <w:spacing w:val="-13"/>
                <w:sz w:val="24"/>
                <w:lang w:val="uk-UA"/>
              </w:rPr>
              <w:t xml:space="preserve"> </w:t>
            </w:r>
            <w:r w:rsidRPr="00EC57F0">
              <w:rPr>
                <w:sz w:val="24"/>
                <w:lang w:val="uk-UA"/>
              </w:rPr>
              <w:t>матеріал</w:t>
            </w:r>
            <w:r w:rsidRPr="00EC57F0">
              <w:rPr>
                <w:spacing w:val="-14"/>
                <w:sz w:val="24"/>
                <w:lang w:val="uk-UA"/>
              </w:rPr>
              <w:t xml:space="preserve"> </w:t>
            </w:r>
            <w:r w:rsidRPr="00EC57F0">
              <w:rPr>
                <w:sz w:val="24"/>
                <w:lang w:val="uk-UA"/>
              </w:rPr>
              <w:t xml:space="preserve">практичного та самостійного </w:t>
            </w:r>
            <w:r w:rsidRPr="00EC57F0">
              <w:rPr>
                <w:spacing w:val="-3"/>
                <w:sz w:val="24"/>
                <w:lang w:val="uk-UA"/>
              </w:rPr>
              <w:t xml:space="preserve">курсу, </w:t>
            </w:r>
            <w:r w:rsidRPr="00EC57F0">
              <w:rPr>
                <w:sz w:val="24"/>
                <w:lang w:val="uk-UA"/>
              </w:rPr>
              <w:t>вирішив в цілому основні поставлені завдання, але виконана робота має багато значних недоліків (відсутність змістовного аналізу аналогів, обґрунтування концепції  завдання,  помилки  в обробці графічного</w:t>
            </w:r>
            <w:r w:rsidRPr="00EC57F0">
              <w:rPr>
                <w:spacing w:val="16"/>
                <w:sz w:val="24"/>
                <w:lang w:val="uk-UA"/>
              </w:rPr>
              <w:t xml:space="preserve"> </w:t>
            </w:r>
            <w:r w:rsidRPr="00EC57F0">
              <w:rPr>
                <w:sz w:val="24"/>
                <w:lang w:val="uk-UA"/>
              </w:rPr>
              <w:t>матеріалу,</w:t>
            </w:r>
          </w:p>
          <w:p w:rsidR="00E9156A" w:rsidRPr="00EC57F0" w:rsidRDefault="009861C6">
            <w:pPr>
              <w:pStyle w:val="TableParagraph"/>
              <w:spacing w:before="10" w:line="274" w:lineRule="exact"/>
              <w:ind w:left="138" w:right="98"/>
              <w:jc w:val="both"/>
              <w:rPr>
                <w:sz w:val="24"/>
                <w:lang w:val="uk-UA"/>
              </w:rPr>
            </w:pPr>
            <w:r w:rsidRPr="00EC57F0">
              <w:rPr>
                <w:sz w:val="24"/>
                <w:lang w:val="uk-UA"/>
              </w:rPr>
              <w:t>несвоєчасна подача виконаної роботи на екзамен без поважної причини тощо).</w:t>
            </w:r>
          </w:p>
        </w:tc>
      </w:tr>
      <w:tr w:rsidR="00E9156A" w:rsidRPr="00EC57F0">
        <w:trPr>
          <w:trHeight w:val="300"/>
        </w:trPr>
        <w:tc>
          <w:tcPr>
            <w:tcW w:w="677" w:type="dxa"/>
          </w:tcPr>
          <w:p w:rsidR="00E9156A" w:rsidRPr="00EC57F0" w:rsidRDefault="00E9156A">
            <w:pPr>
              <w:pStyle w:val="TableParagraph"/>
              <w:ind w:left="0"/>
              <w:rPr>
                <w:lang w:val="uk-UA"/>
              </w:rPr>
            </w:pPr>
          </w:p>
        </w:tc>
        <w:tc>
          <w:tcPr>
            <w:tcW w:w="994" w:type="dxa"/>
          </w:tcPr>
          <w:p w:rsidR="00E9156A" w:rsidRPr="00EC57F0" w:rsidRDefault="009861C6">
            <w:pPr>
              <w:pStyle w:val="TableParagraph"/>
              <w:spacing w:line="273" w:lineRule="exact"/>
              <w:rPr>
                <w:sz w:val="24"/>
                <w:lang w:val="uk-UA"/>
              </w:rPr>
            </w:pPr>
            <w:r w:rsidRPr="00EC57F0">
              <w:rPr>
                <w:sz w:val="24"/>
                <w:lang w:val="uk-UA"/>
              </w:rPr>
              <w:t>0</w:t>
            </w:r>
          </w:p>
        </w:tc>
        <w:tc>
          <w:tcPr>
            <w:tcW w:w="989" w:type="dxa"/>
          </w:tcPr>
          <w:p w:rsidR="00E9156A" w:rsidRPr="00EC57F0" w:rsidRDefault="009861C6">
            <w:pPr>
              <w:pStyle w:val="TableParagraph"/>
              <w:spacing w:line="273" w:lineRule="exact"/>
              <w:ind w:left="100"/>
              <w:rPr>
                <w:sz w:val="24"/>
                <w:lang w:val="uk-UA"/>
              </w:rPr>
            </w:pPr>
            <w:r w:rsidRPr="00EC57F0">
              <w:rPr>
                <w:sz w:val="24"/>
                <w:lang w:val="uk-UA"/>
              </w:rPr>
              <w:t>0</w:t>
            </w:r>
          </w:p>
        </w:tc>
        <w:tc>
          <w:tcPr>
            <w:tcW w:w="6806" w:type="dxa"/>
          </w:tcPr>
          <w:p w:rsidR="00E9156A" w:rsidRPr="00EC57F0" w:rsidRDefault="009861C6">
            <w:pPr>
              <w:pStyle w:val="TableParagraph"/>
              <w:spacing w:line="273" w:lineRule="exact"/>
              <w:rPr>
                <w:sz w:val="24"/>
                <w:lang w:val="uk-UA"/>
              </w:rPr>
            </w:pPr>
            <w:r w:rsidRPr="00EC57F0">
              <w:rPr>
                <w:sz w:val="24"/>
                <w:lang w:val="uk-UA"/>
              </w:rPr>
              <w:t>Пропуск рубіжного контролю</w:t>
            </w:r>
          </w:p>
        </w:tc>
      </w:tr>
    </w:tbl>
    <w:p w:rsidR="00E9156A" w:rsidRDefault="00E9156A">
      <w:pPr>
        <w:pStyle w:val="a3"/>
        <w:spacing w:before="8"/>
        <w:ind w:left="0"/>
        <w:rPr>
          <w:b/>
          <w:sz w:val="15"/>
        </w:rPr>
      </w:pPr>
    </w:p>
    <w:p w:rsidR="00E9156A" w:rsidRDefault="009861C6">
      <w:pPr>
        <w:spacing w:before="90"/>
        <w:ind w:left="119"/>
        <w:rPr>
          <w:b/>
          <w:sz w:val="24"/>
        </w:rPr>
      </w:pPr>
      <w:r>
        <w:rPr>
          <w:b/>
          <w:sz w:val="24"/>
        </w:rPr>
        <w:t>СИСТЕМА БОНУСІВ</w:t>
      </w:r>
    </w:p>
    <w:p w:rsidR="00E9156A" w:rsidRPr="00EC57F0" w:rsidRDefault="009861C6">
      <w:pPr>
        <w:pStyle w:val="a3"/>
        <w:spacing w:before="5" w:line="237" w:lineRule="auto"/>
        <w:ind w:left="119" w:right="172"/>
        <w:rPr>
          <w:lang w:val="uk-UA"/>
        </w:rPr>
      </w:pPr>
      <w:r w:rsidRPr="00EC57F0">
        <w:rPr>
          <w:lang w:val="uk-UA"/>
        </w:rPr>
        <w:t>Передбачено додаткові бали за активність студента під час практичних занять (1-3), виступ на конференції за темою проекту (5–7).</w:t>
      </w:r>
    </w:p>
    <w:p w:rsidR="00E9156A" w:rsidRPr="001E1CBA" w:rsidRDefault="00E9156A">
      <w:pPr>
        <w:pStyle w:val="a3"/>
        <w:spacing w:before="11"/>
        <w:ind w:left="0"/>
        <w:rPr>
          <w:sz w:val="23"/>
          <w:lang w:val="ru-RU"/>
        </w:rPr>
      </w:pPr>
    </w:p>
    <w:p w:rsidR="00E9156A" w:rsidRPr="001E1CBA" w:rsidRDefault="009861C6">
      <w:pPr>
        <w:pStyle w:val="1"/>
        <w:spacing w:line="242" w:lineRule="auto"/>
        <w:ind w:right="297"/>
        <w:jc w:val="left"/>
        <w:rPr>
          <w:lang w:val="ru-RU"/>
        </w:rPr>
      </w:pPr>
      <w:r w:rsidRPr="001E1CBA">
        <w:rPr>
          <w:lang w:val="ru-RU"/>
        </w:rPr>
        <w:t>КОМПЕТЕНЦІЇ СТУДЕНТІВ, ЯКІ МАЮТЬ БУТИ СФОРМОВАНІ В РЕЗУЛЬТАТІ ОСВОЄННЯ ДИСЦИПЛІНИ</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10"/>
        <w:gridCol w:w="4536"/>
      </w:tblGrid>
      <w:tr w:rsidR="00E9156A" w:rsidRPr="00EC57F0" w:rsidTr="0041112A">
        <w:trPr>
          <w:trHeight w:val="540"/>
        </w:trPr>
        <w:tc>
          <w:tcPr>
            <w:tcW w:w="4810" w:type="dxa"/>
          </w:tcPr>
          <w:p w:rsidR="00E9156A" w:rsidRPr="00EC57F0" w:rsidRDefault="009861C6">
            <w:pPr>
              <w:pStyle w:val="TableParagraph"/>
              <w:spacing w:line="273" w:lineRule="exact"/>
              <w:ind w:left="549" w:right="539"/>
              <w:jc w:val="center"/>
              <w:rPr>
                <w:b/>
                <w:sz w:val="24"/>
                <w:lang w:val="uk-UA"/>
              </w:rPr>
            </w:pPr>
            <w:r w:rsidRPr="00EC57F0">
              <w:rPr>
                <w:b/>
                <w:sz w:val="24"/>
                <w:lang w:val="uk-UA"/>
              </w:rPr>
              <w:t>Заплановані результати освоєння</w:t>
            </w:r>
          </w:p>
          <w:p w:rsidR="00E9156A" w:rsidRPr="00EC57F0" w:rsidRDefault="009861C6">
            <w:pPr>
              <w:pStyle w:val="TableParagraph"/>
              <w:spacing w:before="2" w:line="257" w:lineRule="exact"/>
              <w:ind w:left="546" w:right="539"/>
              <w:jc w:val="center"/>
              <w:rPr>
                <w:b/>
                <w:sz w:val="24"/>
                <w:lang w:val="uk-UA"/>
              </w:rPr>
            </w:pPr>
            <w:r w:rsidRPr="00EC57F0">
              <w:rPr>
                <w:b/>
                <w:sz w:val="24"/>
                <w:lang w:val="uk-UA"/>
              </w:rPr>
              <w:t>дисципліни (компетенції)</w:t>
            </w:r>
          </w:p>
        </w:tc>
        <w:tc>
          <w:tcPr>
            <w:tcW w:w="4536" w:type="dxa"/>
            <w:tcBorders>
              <w:bottom w:val="single" w:sz="4" w:space="0" w:color="000000"/>
            </w:tcBorders>
          </w:tcPr>
          <w:p w:rsidR="00E9156A" w:rsidRPr="00EC57F0" w:rsidRDefault="009861C6">
            <w:pPr>
              <w:pStyle w:val="TableParagraph"/>
              <w:spacing w:line="273" w:lineRule="exact"/>
              <w:ind w:left="380" w:right="370"/>
              <w:jc w:val="center"/>
              <w:rPr>
                <w:b/>
                <w:sz w:val="24"/>
                <w:lang w:val="uk-UA"/>
              </w:rPr>
            </w:pPr>
            <w:r w:rsidRPr="00EC57F0">
              <w:rPr>
                <w:b/>
                <w:sz w:val="24"/>
                <w:lang w:val="uk-UA"/>
              </w:rPr>
              <w:t>Заплановані результати навчання</w:t>
            </w:r>
          </w:p>
          <w:p w:rsidR="00E9156A" w:rsidRPr="00EC57F0" w:rsidRDefault="009861C6">
            <w:pPr>
              <w:pStyle w:val="TableParagraph"/>
              <w:spacing w:before="2" w:line="257" w:lineRule="exact"/>
              <w:ind w:left="379" w:right="370"/>
              <w:jc w:val="center"/>
              <w:rPr>
                <w:b/>
                <w:sz w:val="24"/>
                <w:lang w:val="uk-UA"/>
              </w:rPr>
            </w:pPr>
            <w:r w:rsidRPr="00EC57F0">
              <w:rPr>
                <w:b/>
                <w:sz w:val="24"/>
                <w:lang w:val="uk-UA"/>
              </w:rPr>
              <w:t>дисципліни</w:t>
            </w:r>
          </w:p>
        </w:tc>
      </w:tr>
      <w:tr w:rsidR="00E9156A" w:rsidRPr="00482983" w:rsidTr="0041112A">
        <w:trPr>
          <w:trHeight w:val="1500"/>
        </w:trPr>
        <w:tc>
          <w:tcPr>
            <w:tcW w:w="4810" w:type="dxa"/>
            <w:vMerge w:val="restart"/>
          </w:tcPr>
          <w:p w:rsidR="00E9156A" w:rsidRPr="00EC57F0" w:rsidRDefault="009861C6" w:rsidP="00AC527F">
            <w:pPr>
              <w:pStyle w:val="TableParagraph"/>
              <w:ind w:right="93"/>
              <w:jc w:val="both"/>
              <w:rPr>
                <w:sz w:val="24"/>
                <w:lang w:val="uk-UA"/>
              </w:rPr>
            </w:pPr>
            <w:r w:rsidRPr="00EC57F0">
              <w:rPr>
                <w:sz w:val="24"/>
                <w:lang w:val="uk-UA"/>
              </w:rPr>
              <w:lastRenderedPageBreak/>
              <w:t>Здатність аналізувати аналоги виконаних проектів за темою та наукові джерела, що розкривають необхідні характеристики з тематики проекту</w:t>
            </w:r>
          </w:p>
        </w:tc>
        <w:tc>
          <w:tcPr>
            <w:tcW w:w="4536" w:type="dxa"/>
            <w:tcBorders>
              <w:bottom w:val="dotted" w:sz="4" w:space="0" w:color="auto"/>
            </w:tcBorders>
          </w:tcPr>
          <w:p w:rsidR="00E9156A" w:rsidRPr="00EC57F0" w:rsidRDefault="009861C6" w:rsidP="00AC527F">
            <w:pPr>
              <w:pStyle w:val="TableParagraph"/>
              <w:ind w:right="577"/>
              <w:rPr>
                <w:sz w:val="24"/>
                <w:lang w:val="uk-UA"/>
              </w:rPr>
            </w:pPr>
            <w:r w:rsidRPr="00EC57F0">
              <w:rPr>
                <w:sz w:val="24"/>
                <w:lang w:val="uk-UA"/>
              </w:rPr>
              <w:t>Знати: соціально-культурні, психологічні, функціональні і художні основи формування дизайну предметно-просторового середовища виставкового простору</w:t>
            </w:r>
          </w:p>
        </w:tc>
      </w:tr>
      <w:tr w:rsidR="00E9156A" w:rsidRPr="00482983" w:rsidTr="0041112A">
        <w:trPr>
          <w:trHeight w:val="940"/>
        </w:trPr>
        <w:tc>
          <w:tcPr>
            <w:tcW w:w="4810" w:type="dxa"/>
            <w:vMerge/>
            <w:tcBorders>
              <w:top w:val="nil"/>
            </w:tcBorders>
          </w:tcPr>
          <w:p w:rsidR="00E9156A" w:rsidRPr="00EC57F0" w:rsidRDefault="00E9156A" w:rsidP="00AC527F">
            <w:pPr>
              <w:rPr>
                <w:sz w:val="2"/>
                <w:szCs w:val="2"/>
                <w:lang w:val="uk-UA"/>
              </w:rPr>
            </w:pPr>
          </w:p>
        </w:tc>
        <w:tc>
          <w:tcPr>
            <w:tcW w:w="4536" w:type="dxa"/>
            <w:tcBorders>
              <w:top w:val="dotted" w:sz="4" w:space="0" w:color="auto"/>
              <w:bottom w:val="single" w:sz="4" w:space="0" w:color="000000"/>
            </w:tcBorders>
          </w:tcPr>
          <w:p w:rsidR="00E9156A" w:rsidRPr="00EC57F0" w:rsidRDefault="009861C6" w:rsidP="00AC527F">
            <w:pPr>
              <w:pStyle w:val="TableParagraph"/>
              <w:ind w:right="97"/>
              <w:rPr>
                <w:sz w:val="24"/>
                <w:lang w:val="uk-UA"/>
              </w:rPr>
            </w:pPr>
            <w:r w:rsidRPr="00EC57F0">
              <w:rPr>
                <w:sz w:val="24"/>
                <w:lang w:val="uk-UA"/>
              </w:rPr>
              <w:t>Вміти: використовувати досягнення світової художньої культури в проектній практиці з обраної тематики</w:t>
            </w:r>
          </w:p>
        </w:tc>
      </w:tr>
      <w:tr w:rsidR="00E9156A" w:rsidRPr="00482983" w:rsidTr="0041112A">
        <w:trPr>
          <w:trHeight w:val="760"/>
        </w:trPr>
        <w:tc>
          <w:tcPr>
            <w:tcW w:w="4810" w:type="dxa"/>
            <w:vMerge w:val="restart"/>
          </w:tcPr>
          <w:p w:rsidR="00E9156A" w:rsidRPr="00EC57F0" w:rsidRDefault="009861C6" w:rsidP="00AC527F">
            <w:pPr>
              <w:pStyle w:val="TableParagraph"/>
              <w:spacing w:before="1"/>
              <w:ind w:right="94"/>
              <w:jc w:val="both"/>
              <w:rPr>
                <w:sz w:val="24"/>
                <w:lang w:val="uk-UA"/>
              </w:rPr>
            </w:pPr>
            <w:r w:rsidRPr="00EC57F0">
              <w:rPr>
                <w:sz w:val="24"/>
                <w:lang w:val="uk-UA"/>
              </w:rPr>
              <w:t>Здатність методичного опрацювання</w:t>
            </w:r>
            <w:r w:rsidRPr="00EC57F0">
              <w:rPr>
                <w:spacing w:val="-44"/>
                <w:sz w:val="24"/>
                <w:lang w:val="uk-UA"/>
              </w:rPr>
              <w:t xml:space="preserve"> </w:t>
            </w:r>
            <w:r w:rsidRPr="00EC57F0">
              <w:rPr>
                <w:sz w:val="24"/>
                <w:lang w:val="uk-UA"/>
              </w:rPr>
              <w:t xml:space="preserve">обраної теми </w:t>
            </w:r>
            <w:r w:rsidRPr="00EC57F0">
              <w:rPr>
                <w:spacing w:val="-5"/>
                <w:sz w:val="24"/>
                <w:lang w:val="uk-UA"/>
              </w:rPr>
              <w:t xml:space="preserve">із </w:t>
            </w:r>
            <w:r w:rsidRPr="00EC57F0">
              <w:rPr>
                <w:sz w:val="24"/>
                <w:lang w:val="uk-UA"/>
              </w:rPr>
              <w:t xml:space="preserve">послідовним розкриттям чинників, що мають </w:t>
            </w:r>
            <w:r w:rsidRPr="00EC57F0">
              <w:rPr>
                <w:spacing w:val="-3"/>
                <w:sz w:val="24"/>
                <w:lang w:val="uk-UA"/>
              </w:rPr>
              <w:t xml:space="preserve">бути </w:t>
            </w:r>
            <w:r w:rsidRPr="00EC57F0">
              <w:rPr>
                <w:sz w:val="24"/>
                <w:lang w:val="uk-UA"/>
              </w:rPr>
              <w:t>вирішені в ході</w:t>
            </w:r>
            <w:r w:rsidRPr="00EC57F0">
              <w:rPr>
                <w:spacing w:val="-28"/>
                <w:sz w:val="24"/>
                <w:lang w:val="uk-UA"/>
              </w:rPr>
              <w:t xml:space="preserve"> </w:t>
            </w:r>
            <w:r w:rsidRPr="00EC57F0">
              <w:rPr>
                <w:sz w:val="24"/>
                <w:lang w:val="uk-UA"/>
              </w:rPr>
              <w:t>опрацювання теми</w:t>
            </w:r>
            <w:r w:rsidRPr="00EC57F0">
              <w:rPr>
                <w:spacing w:val="-1"/>
                <w:sz w:val="24"/>
                <w:lang w:val="uk-UA"/>
              </w:rPr>
              <w:t xml:space="preserve"> </w:t>
            </w:r>
            <w:r w:rsidRPr="00EC57F0">
              <w:rPr>
                <w:sz w:val="24"/>
                <w:lang w:val="uk-UA"/>
              </w:rPr>
              <w:t>проекту</w:t>
            </w:r>
          </w:p>
        </w:tc>
        <w:tc>
          <w:tcPr>
            <w:tcW w:w="4536" w:type="dxa"/>
            <w:tcBorders>
              <w:bottom w:val="dotted" w:sz="4" w:space="0" w:color="auto"/>
            </w:tcBorders>
          </w:tcPr>
          <w:p w:rsidR="00E9156A" w:rsidRPr="00EC57F0" w:rsidRDefault="009861C6" w:rsidP="00AC527F">
            <w:pPr>
              <w:pStyle w:val="TableParagraph"/>
              <w:spacing w:before="1"/>
              <w:ind w:right="261"/>
              <w:rPr>
                <w:sz w:val="24"/>
                <w:lang w:val="uk-UA"/>
              </w:rPr>
            </w:pPr>
            <w:r w:rsidRPr="00EC57F0">
              <w:rPr>
                <w:sz w:val="24"/>
                <w:lang w:val="uk-UA"/>
              </w:rPr>
              <w:t>Володіти: методами передпроектного та проектного аналізу</w:t>
            </w:r>
          </w:p>
        </w:tc>
      </w:tr>
      <w:tr w:rsidR="00E9156A" w:rsidRPr="00482983" w:rsidTr="0041112A">
        <w:trPr>
          <w:trHeight w:val="940"/>
        </w:trPr>
        <w:tc>
          <w:tcPr>
            <w:tcW w:w="4810" w:type="dxa"/>
            <w:vMerge/>
            <w:tcBorders>
              <w:top w:val="nil"/>
            </w:tcBorders>
          </w:tcPr>
          <w:p w:rsidR="00E9156A" w:rsidRPr="00EC57F0" w:rsidRDefault="00E9156A" w:rsidP="00AC527F">
            <w:pPr>
              <w:rPr>
                <w:sz w:val="2"/>
                <w:szCs w:val="2"/>
                <w:lang w:val="uk-UA"/>
              </w:rPr>
            </w:pPr>
          </w:p>
        </w:tc>
        <w:tc>
          <w:tcPr>
            <w:tcW w:w="4536" w:type="dxa"/>
            <w:tcBorders>
              <w:top w:val="dotted" w:sz="4" w:space="0" w:color="auto"/>
              <w:bottom w:val="single" w:sz="4" w:space="0" w:color="000000"/>
            </w:tcBorders>
          </w:tcPr>
          <w:p w:rsidR="00E9156A" w:rsidRPr="00EC57F0" w:rsidRDefault="009861C6" w:rsidP="00AC527F">
            <w:pPr>
              <w:pStyle w:val="TableParagraph"/>
              <w:ind w:right="97"/>
              <w:rPr>
                <w:sz w:val="24"/>
                <w:lang w:val="uk-UA"/>
              </w:rPr>
            </w:pPr>
            <w:r w:rsidRPr="00EC57F0">
              <w:rPr>
                <w:sz w:val="24"/>
                <w:lang w:val="uk-UA"/>
              </w:rPr>
              <w:t>Вміти: розробляти шляхи впровадження результатів проектних розробок в процесі проектування виставкового простору</w:t>
            </w:r>
          </w:p>
        </w:tc>
      </w:tr>
      <w:tr w:rsidR="0041112A" w:rsidRPr="00482983" w:rsidTr="0041112A">
        <w:trPr>
          <w:trHeight w:val="940"/>
        </w:trPr>
        <w:tc>
          <w:tcPr>
            <w:tcW w:w="4810" w:type="dxa"/>
            <w:vMerge w:val="restart"/>
          </w:tcPr>
          <w:p w:rsidR="0041112A" w:rsidRPr="00EC57F0" w:rsidRDefault="0041112A" w:rsidP="00AC527F">
            <w:pPr>
              <w:pStyle w:val="TableParagraph"/>
              <w:ind w:right="128"/>
              <w:rPr>
                <w:sz w:val="24"/>
                <w:lang w:val="uk-UA"/>
              </w:rPr>
            </w:pPr>
            <w:r w:rsidRPr="00EC57F0">
              <w:rPr>
                <w:sz w:val="24"/>
                <w:lang w:val="uk-UA"/>
              </w:rPr>
              <w:t>Здатність обґрунтовувати концептуально нові проектні ідеї, рішення і стратегії особистих проектних дій</w:t>
            </w:r>
          </w:p>
        </w:tc>
        <w:tc>
          <w:tcPr>
            <w:tcW w:w="4536" w:type="dxa"/>
            <w:tcBorders>
              <w:bottom w:val="dotted" w:sz="4" w:space="0" w:color="auto"/>
            </w:tcBorders>
          </w:tcPr>
          <w:p w:rsidR="0041112A" w:rsidRPr="00EC57F0" w:rsidRDefault="0041112A" w:rsidP="00AC527F">
            <w:pPr>
              <w:pStyle w:val="TableParagraph"/>
              <w:ind w:right="719"/>
              <w:rPr>
                <w:sz w:val="24"/>
                <w:lang w:val="uk-UA"/>
              </w:rPr>
            </w:pPr>
            <w:r w:rsidRPr="00EC57F0">
              <w:rPr>
                <w:sz w:val="24"/>
                <w:lang w:val="uk-UA"/>
              </w:rPr>
              <w:t>Знати: основи теорії та методології проектування в дизайні виставкової експозиції</w:t>
            </w:r>
          </w:p>
        </w:tc>
      </w:tr>
      <w:tr w:rsidR="0041112A" w:rsidRPr="00482983" w:rsidTr="0041112A">
        <w:trPr>
          <w:trHeight w:val="1500"/>
        </w:trPr>
        <w:tc>
          <w:tcPr>
            <w:tcW w:w="4810" w:type="dxa"/>
            <w:vMerge/>
          </w:tcPr>
          <w:p w:rsidR="0041112A" w:rsidRPr="00EC57F0" w:rsidRDefault="0041112A" w:rsidP="00AC527F">
            <w:pPr>
              <w:pStyle w:val="TableParagraph"/>
              <w:ind w:left="0"/>
              <w:rPr>
                <w:lang w:val="uk-UA"/>
              </w:rPr>
            </w:pPr>
          </w:p>
        </w:tc>
        <w:tc>
          <w:tcPr>
            <w:tcW w:w="4536" w:type="dxa"/>
            <w:tcBorders>
              <w:top w:val="dotted" w:sz="4" w:space="0" w:color="auto"/>
              <w:bottom w:val="single" w:sz="4" w:space="0" w:color="000000"/>
            </w:tcBorders>
          </w:tcPr>
          <w:p w:rsidR="0041112A" w:rsidRPr="00EC57F0" w:rsidRDefault="0041112A" w:rsidP="00AC527F">
            <w:pPr>
              <w:pStyle w:val="TableParagraph"/>
              <w:spacing w:before="1"/>
              <w:ind w:right="730"/>
              <w:rPr>
                <w:sz w:val="24"/>
                <w:lang w:val="uk-UA"/>
              </w:rPr>
            </w:pPr>
            <w:r w:rsidRPr="00EC57F0">
              <w:rPr>
                <w:sz w:val="24"/>
                <w:lang w:val="uk-UA"/>
              </w:rPr>
              <w:t>Вміти: узагальнювати, критично оцінювати архітектурно-просторові об'єкти, сучасні архітектурно- дизайнерські рішення виставок та музейної експозиції</w:t>
            </w:r>
          </w:p>
        </w:tc>
      </w:tr>
      <w:tr w:rsidR="00E9156A" w:rsidRPr="00482983" w:rsidTr="0041112A">
        <w:trPr>
          <w:trHeight w:val="800"/>
        </w:trPr>
        <w:tc>
          <w:tcPr>
            <w:tcW w:w="4810" w:type="dxa"/>
            <w:vMerge w:val="restart"/>
          </w:tcPr>
          <w:p w:rsidR="00E9156A" w:rsidRPr="00EC57F0" w:rsidRDefault="009861C6" w:rsidP="00AC527F">
            <w:pPr>
              <w:pStyle w:val="TableParagraph"/>
              <w:tabs>
                <w:tab w:val="left" w:pos="1833"/>
                <w:tab w:val="left" w:pos="2553"/>
                <w:tab w:val="left" w:pos="4597"/>
              </w:tabs>
              <w:ind w:right="94"/>
              <w:jc w:val="both"/>
              <w:rPr>
                <w:sz w:val="24"/>
                <w:lang w:val="uk-UA"/>
              </w:rPr>
            </w:pPr>
            <w:r w:rsidRPr="00EC57F0">
              <w:rPr>
                <w:sz w:val="24"/>
                <w:lang w:val="uk-UA"/>
              </w:rPr>
              <w:t>Здатність до прийняття остаточного рішення</w:t>
            </w:r>
            <w:r w:rsidR="0041112A">
              <w:rPr>
                <w:sz w:val="24"/>
                <w:lang w:val="uk-UA"/>
              </w:rPr>
              <w:t xml:space="preserve"> </w:t>
            </w:r>
            <w:r w:rsidRPr="00EC57F0">
              <w:rPr>
                <w:spacing w:val="-1"/>
                <w:sz w:val="24"/>
                <w:lang w:val="uk-UA"/>
              </w:rPr>
              <w:t xml:space="preserve">архітектурно-дизайнерської </w:t>
            </w:r>
            <w:r w:rsidRPr="00EC57F0">
              <w:rPr>
                <w:sz w:val="24"/>
                <w:lang w:val="uk-UA"/>
              </w:rPr>
              <w:t>концептуальної</w:t>
            </w:r>
            <w:r w:rsidR="0041112A">
              <w:rPr>
                <w:sz w:val="24"/>
                <w:lang w:val="uk-UA"/>
              </w:rPr>
              <w:t xml:space="preserve"> </w:t>
            </w:r>
            <w:r w:rsidRPr="00EC57F0">
              <w:rPr>
                <w:sz w:val="24"/>
                <w:lang w:val="uk-UA"/>
              </w:rPr>
              <w:tab/>
              <w:t>ідеї</w:t>
            </w:r>
            <w:r w:rsidR="0041112A">
              <w:rPr>
                <w:sz w:val="24"/>
                <w:lang w:val="uk-UA"/>
              </w:rPr>
              <w:t xml:space="preserve"> </w:t>
            </w:r>
            <w:r w:rsidRPr="00EC57F0">
              <w:rPr>
                <w:sz w:val="24"/>
                <w:lang w:val="uk-UA"/>
              </w:rPr>
              <w:t>з позиції її доцільності, конструктивного потенціалу та художньої</w:t>
            </w:r>
            <w:r w:rsidRPr="00EC57F0">
              <w:rPr>
                <w:spacing w:val="-12"/>
                <w:sz w:val="24"/>
                <w:lang w:val="uk-UA"/>
              </w:rPr>
              <w:t xml:space="preserve"> </w:t>
            </w:r>
            <w:r w:rsidRPr="00EC57F0">
              <w:rPr>
                <w:sz w:val="24"/>
                <w:lang w:val="uk-UA"/>
              </w:rPr>
              <w:t>якості</w:t>
            </w:r>
          </w:p>
        </w:tc>
        <w:tc>
          <w:tcPr>
            <w:tcW w:w="4536" w:type="dxa"/>
            <w:tcBorders>
              <w:bottom w:val="dotted" w:sz="4" w:space="0" w:color="auto"/>
            </w:tcBorders>
          </w:tcPr>
          <w:p w:rsidR="00E9156A" w:rsidRPr="00EC57F0" w:rsidRDefault="009861C6" w:rsidP="00AC527F">
            <w:pPr>
              <w:pStyle w:val="TableParagraph"/>
              <w:ind w:right="612"/>
              <w:rPr>
                <w:sz w:val="24"/>
                <w:lang w:val="uk-UA"/>
              </w:rPr>
            </w:pPr>
            <w:r w:rsidRPr="00EC57F0">
              <w:rPr>
                <w:sz w:val="24"/>
                <w:lang w:val="uk-UA"/>
              </w:rPr>
              <w:t>Знати: потреби соціуму та специфіку художньо-проектної діяльності</w:t>
            </w:r>
          </w:p>
        </w:tc>
      </w:tr>
      <w:tr w:rsidR="00E9156A" w:rsidRPr="00482983" w:rsidTr="0041112A">
        <w:trPr>
          <w:trHeight w:val="940"/>
        </w:trPr>
        <w:tc>
          <w:tcPr>
            <w:tcW w:w="4810" w:type="dxa"/>
            <w:vMerge/>
            <w:tcBorders>
              <w:top w:val="nil"/>
            </w:tcBorders>
          </w:tcPr>
          <w:p w:rsidR="00E9156A" w:rsidRPr="00EC57F0" w:rsidRDefault="00E9156A" w:rsidP="00AC527F">
            <w:pPr>
              <w:rPr>
                <w:sz w:val="2"/>
                <w:szCs w:val="2"/>
                <w:lang w:val="uk-UA"/>
              </w:rPr>
            </w:pPr>
          </w:p>
        </w:tc>
        <w:tc>
          <w:tcPr>
            <w:tcW w:w="4536" w:type="dxa"/>
            <w:tcBorders>
              <w:top w:val="dotted" w:sz="4" w:space="0" w:color="auto"/>
            </w:tcBorders>
          </w:tcPr>
          <w:p w:rsidR="00E9156A" w:rsidRPr="00EC57F0" w:rsidRDefault="009861C6" w:rsidP="00AC527F">
            <w:pPr>
              <w:pStyle w:val="TableParagraph"/>
              <w:ind w:right="97"/>
              <w:rPr>
                <w:sz w:val="24"/>
                <w:lang w:val="uk-UA"/>
              </w:rPr>
            </w:pPr>
            <w:r w:rsidRPr="00EC57F0">
              <w:rPr>
                <w:sz w:val="24"/>
                <w:lang w:val="uk-UA"/>
              </w:rPr>
              <w:t>Вміти: розробляти шляхи впровадження результатів проектних розробок в процесі проектування виставкового простору</w:t>
            </w:r>
          </w:p>
        </w:tc>
      </w:tr>
      <w:tr w:rsidR="00E9156A" w:rsidRPr="00482983">
        <w:trPr>
          <w:trHeight w:val="940"/>
        </w:trPr>
        <w:tc>
          <w:tcPr>
            <w:tcW w:w="4810" w:type="dxa"/>
          </w:tcPr>
          <w:p w:rsidR="00E9156A" w:rsidRPr="00EC57F0" w:rsidRDefault="009861C6" w:rsidP="00AC527F">
            <w:pPr>
              <w:pStyle w:val="TableParagraph"/>
              <w:ind w:right="286"/>
              <w:jc w:val="both"/>
              <w:rPr>
                <w:sz w:val="24"/>
                <w:lang w:val="uk-UA"/>
              </w:rPr>
            </w:pPr>
            <w:r w:rsidRPr="00EC57F0">
              <w:rPr>
                <w:sz w:val="24"/>
                <w:lang w:val="uk-UA"/>
              </w:rPr>
              <w:t>Здатність професійного виконання макету виставкового простору та графічної подачі проектної пропозиції</w:t>
            </w:r>
          </w:p>
        </w:tc>
        <w:tc>
          <w:tcPr>
            <w:tcW w:w="4536" w:type="dxa"/>
          </w:tcPr>
          <w:p w:rsidR="00E9156A" w:rsidRPr="00EC57F0" w:rsidRDefault="009861C6" w:rsidP="00AC527F">
            <w:pPr>
              <w:pStyle w:val="TableParagraph"/>
              <w:ind w:right="115"/>
              <w:rPr>
                <w:sz w:val="24"/>
                <w:lang w:val="uk-UA"/>
              </w:rPr>
            </w:pPr>
            <w:r w:rsidRPr="00EC57F0">
              <w:rPr>
                <w:sz w:val="24"/>
                <w:lang w:val="uk-UA"/>
              </w:rPr>
              <w:t>Вміти: відстоювати результати особистого проектного рішення в процесі проектування виставкового простору</w:t>
            </w:r>
          </w:p>
        </w:tc>
      </w:tr>
      <w:tr w:rsidR="00E9156A" w:rsidRPr="00482983">
        <w:trPr>
          <w:trHeight w:val="1760"/>
        </w:trPr>
        <w:tc>
          <w:tcPr>
            <w:tcW w:w="4810" w:type="dxa"/>
          </w:tcPr>
          <w:p w:rsidR="00E9156A" w:rsidRPr="00EC57F0" w:rsidRDefault="009861C6" w:rsidP="00AC527F">
            <w:pPr>
              <w:pStyle w:val="TableParagraph"/>
              <w:ind w:right="128"/>
              <w:rPr>
                <w:sz w:val="24"/>
                <w:lang w:val="uk-UA"/>
              </w:rPr>
            </w:pPr>
            <w:r w:rsidRPr="00EC57F0">
              <w:rPr>
                <w:sz w:val="24"/>
                <w:lang w:val="uk-UA"/>
              </w:rPr>
              <w:t>Здатність до переоцінці особистісної діяльності з урахуванням накопиченого теоретичного досвіду, аналізу своїх творчих можливостей та реалізації в графіці та макетуванні авторської проектної пропозиції</w:t>
            </w:r>
          </w:p>
        </w:tc>
        <w:tc>
          <w:tcPr>
            <w:tcW w:w="4536" w:type="dxa"/>
          </w:tcPr>
          <w:p w:rsidR="00E9156A" w:rsidRPr="00EC57F0" w:rsidRDefault="009861C6" w:rsidP="00AC527F">
            <w:pPr>
              <w:pStyle w:val="TableParagraph"/>
              <w:ind w:right="577"/>
              <w:rPr>
                <w:sz w:val="24"/>
                <w:lang w:val="uk-UA"/>
              </w:rPr>
            </w:pPr>
            <w:r w:rsidRPr="00EC57F0">
              <w:rPr>
                <w:sz w:val="24"/>
                <w:lang w:val="uk-UA"/>
              </w:rPr>
              <w:t>Вміти: професійно демонструвати результати проектних розробок виставкового простору</w:t>
            </w:r>
          </w:p>
        </w:tc>
      </w:tr>
    </w:tbl>
    <w:p w:rsidR="00E9156A" w:rsidRPr="001E1CBA" w:rsidRDefault="00E9156A">
      <w:pPr>
        <w:pStyle w:val="a3"/>
        <w:spacing w:before="11"/>
        <w:ind w:left="0"/>
        <w:rPr>
          <w:b/>
          <w:sz w:val="26"/>
          <w:lang w:val="ru-RU"/>
        </w:rPr>
      </w:pPr>
    </w:p>
    <w:p w:rsidR="00E9156A" w:rsidRDefault="009861C6">
      <w:pPr>
        <w:spacing w:before="90"/>
        <w:ind w:left="2820" w:right="2815"/>
        <w:jc w:val="center"/>
        <w:rPr>
          <w:b/>
          <w:sz w:val="24"/>
        </w:rPr>
      </w:pPr>
      <w:r>
        <w:rPr>
          <w:b/>
          <w:sz w:val="24"/>
        </w:rPr>
        <w:t>РЕКОМЕНДОВАНА ЛІТЕРАТУРА</w:t>
      </w:r>
    </w:p>
    <w:p w:rsidR="00E9156A" w:rsidRDefault="009861C6" w:rsidP="0041112A">
      <w:pPr>
        <w:spacing w:before="113" w:line="360" w:lineRule="auto"/>
        <w:ind w:left="2820" w:right="2806"/>
        <w:jc w:val="center"/>
        <w:rPr>
          <w:b/>
          <w:sz w:val="24"/>
        </w:rPr>
      </w:pPr>
      <w:r>
        <w:rPr>
          <w:b/>
          <w:sz w:val="24"/>
        </w:rPr>
        <w:t>Базова</w:t>
      </w:r>
    </w:p>
    <w:p w:rsidR="00E9156A" w:rsidRDefault="009861C6" w:rsidP="00716B94">
      <w:pPr>
        <w:pStyle w:val="a4"/>
        <w:numPr>
          <w:ilvl w:val="2"/>
          <w:numId w:val="3"/>
        </w:numPr>
        <w:spacing w:before="5" w:line="237" w:lineRule="auto"/>
        <w:ind w:left="426" w:right="102"/>
        <w:jc w:val="left"/>
        <w:rPr>
          <w:sz w:val="24"/>
        </w:rPr>
      </w:pPr>
      <w:r w:rsidRPr="001E1CBA">
        <w:rPr>
          <w:sz w:val="24"/>
          <w:lang w:val="ru-RU"/>
        </w:rPr>
        <w:t xml:space="preserve">Архитектура гражданских и промышленных зданий. Том </w:t>
      </w:r>
      <w:r w:rsidRPr="001E1CBA">
        <w:rPr>
          <w:spacing w:val="-3"/>
          <w:sz w:val="24"/>
          <w:lang w:val="ru-RU"/>
        </w:rPr>
        <w:t xml:space="preserve">5. </w:t>
      </w:r>
      <w:r w:rsidRPr="001E1CBA">
        <w:rPr>
          <w:sz w:val="24"/>
          <w:lang w:val="ru-RU"/>
        </w:rPr>
        <w:t xml:space="preserve">Промышленные здания./Л.Ф.Шубин, 3-е изд., перераб. и доп. - М.: Стройиздат, 1986.– </w:t>
      </w:r>
      <w:r>
        <w:rPr>
          <w:sz w:val="24"/>
        </w:rPr>
        <w:t>335</w:t>
      </w:r>
      <w:r>
        <w:rPr>
          <w:spacing w:val="-19"/>
          <w:sz w:val="24"/>
        </w:rPr>
        <w:t xml:space="preserve"> </w:t>
      </w:r>
      <w:r>
        <w:rPr>
          <w:spacing w:val="-3"/>
          <w:sz w:val="24"/>
        </w:rPr>
        <w:t>с.</w:t>
      </w:r>
    </w:p>
    <w:p w:rsidR="00E9156A" w:rsidRPr="001E1CBA" w:rsidRDefault="009861C6" w:rsidP="00716B94">
      <w:pPr>
        <w:pStyle w:val="a4"/>
        <w:numPr>
          <w:ilvl w:val="2"/>
          <w:numId w:val="3"/>
        </w:numPr>
        <w:tabs>
          <w:tab w:val="left" w:pos="835"/>
        </w:tabs>
        <w:spacing w:before="2"/>
        <w:ind w:left="426" w:right="103"/>
        <w:jc w:val="both"/>
        <w:rPr>
          <w:sz w:val="24"/>
          <w:lang w:val="ru-RU"/>
        </w:rPr>
      </w:pPr>
      <w:r w:rsidRPr="001E1CBA">
        <w:rPr>
          <w:sz w:val="24"/>
          <w:lang w:val="ru-RU"/>
        </w:rPr>
        <w:t>Архитектура гражданских и промышленных зданий: Общественные знания: Учебник для вузов. /под ред. Яролова Ю.С. – 2-е изд. перераб. и доп. – М.: Высшая школа, 1978. – 271</w:t>
      </w:r>
      <w:r w:rsidRPr="001E1CBA">
        <w:rPr>
          <w:spacing w:val="-3"/>
          <w:sz w:val="24"/>
          <w:lang w:val="ru-RU"/>
        </w:rPr>
        <w:t xml:space="preserve"> </w:t>
      </w:r>
      <w:r w:rsidRPr="001E1CBA">
        <w:rPr>
          <w:sz w:val="24"/>
          <w:lang w:val="ru-RU"/>
        </w:rPr>
        <w:t>с.</w:t>
      </w:r>
    </w:p>
    <w:p w:rsidR="00E9156A" w:rsidRPr="001E1CBA" w:rsidRDefault="009861C6" w:rsidP="00716B94">
      <w:pPr>
        <w:pStyle w:val="a4"/>
        <w:numPr>
          <w:ilvl w:val="2"/>
          <w:numId w:val="3"/>
        </w:numPr>
        <w:tabs>
          <w:tab w:val="left" w:pos="835"/>
        </w:tabs>
        <w:spacing w:line="242" w:lineRule="auto"/>
        <w:ind w:left="426" w:right="103"/>
        <w:jc w:val="both"/>
        <w:rPr>
          <w:sz w:val="24"/>
          <w:lang w:val="ru-RU"/>
        </w:rPr>
      </w:pPr>
      <w:r w:rsidRPr="001E1CBA">
        <w:rPr>
          <w:sz w:val="24"/>
          <w:lang w:val="ru-RU"/>
        </w:rPr>
        <w:t>Архитектурное проектирование промышленных зданий и сооружений /Московский архитектурный институт. – М: Изд-во лит-ры по строительству, 1973. – 229</w:t>
      </w:r>
      <w:r w:rsidRPr="001E1CBA">
        <w:rPr>
          <w:spacing w:val="-19"/>
          <w:sz w:val="24"/>
          <w:lang w:val="ru-RU"/>
        </w:rPr>
        <w:t xml:space="preserve"> </w:t>
      </w:r>
      <w:r w:rsidRPr="001E1CBA">
        <w:rPr>
          <w:spacing w:val="-3"/>
          <w:sz w:val="24"/>
          <w:lang w:val="ru-RU"/>
        </w:rPr>
        <w:t>с.</w:t>
      </w:r>
    </w:p>
    <w:p w:rsidR="00E9156A" w:rsidRPr="001E1CBA" w:rsidRDefault="009861C6" w:rsidP="00716B94">
      <w:pPr>
        <w:pStyle w:val="a4"/>
        <w:numPr>
          <w:ilvl w:val="2"/>
          <w:numId w:val="3"/>
        </w:numPr>
        <w:tabs>
          <w:tab w:val="left" w:pos="835"/>
        </w:tabs>
        <w:spacing w:line="242" w:lineRule="auto"/>
        <w:ind w:left="426" w:right="103"/>
        <w:jc w:val="both"/>
        <w:rPr>
          <w:sz w:val="24"/>
          <w:lang w:val="ru-RU"/>
        </w:rPr>
      </w:pPr>
      <w:r w:rsidRPr="001E1CBA">
        <w:rPr>
          <w:sz w:val="24"/>
          <w:lang w:val="ru-RU"/>
        </w:rPr>
        <w:t xml:space="preserve">Змеул С.Г., Маханько </w:t>
      </w:r>
      <w:r w:rsidRPr="001E1CBA">
        <w:rPr>
          <w:spacing w:val="-3"/>
          <w:sz w:val="24"/>
          <w:lang w:val="ru-RU"/>
        </w:rPr>
        <w:t xml:space="preserve">Б.А. </w:t>
      </w:r>
      <w:r w:rsidRPr="001E1CBA">
        <w:rPr>
          <w:sz w:val="24"/>
          <w:lang w:val="ru-RU"/>
        </w:rPr>
        <w:t xml:space="preserve">Архитектурная типология зданий и сооружений. — М.: </w:t>
      </w:r>
      <w:r w:rsidRPr="001E1CBA">
        <w:rPr>
          <w:sz w:val="24"/>
          <w:lang w:val="ru-RU"/>
        </w:rPr>
        <w:lastRenderedPageBreak/>
        <w:t>Архитектура-С, 2004. – 238</w:t>
      </w:r>
      <w:r w:rsidRPr="001E1CBA">
        <w:rPr>
          <w:spacing w:val="-6"/>
          <w:sz w:val="24"/>
          <w:lang w:val="ru-RU"/>
        </w:rPr>
        <w:t xml:space="preserve"> </w:t>
      </w:r>
      <w:r w:rsidRPr="001E1CBA">
        <w:rPr>
          <w:sz w:val="24"/>
          <w:lang w:val="ru-RU"/>
        </w:rPr>
        <w:t>с.</w:t>
      </w:r>
    </w:p>
    <w:p w:rsidR="00E9156A" w:rsidRPr="001E1CBA" w:rsidRDefault="009861C6" w:rsidP="00716B94">
      <w:pPr>
        <w:pStyle w:val="a4"/>
        <w:numPr>
          <w:ilvl w:val="2"/>
          <w:numId w:val="3"/>
        </w:numPr>
        <w:tabs>
          <w:tab w:val="left" w:pos="2519"/>
          <w:tab w:val="left" w:pos="3090"/>
          <w:tab w:val="left" w:pos="4592"/>
          <w:tab w:val="left" w:pos="5725"/>
          <w:tab w:val="left" w:pos="6037"/>
          <w:tab w:val="left" w:pos="7069"/>
          <w:tab w:val="left" w:pos="8557"/>
        </w:tabs>
        <w:spacing w:before="2" w:line="271" w:lineRule="exact"/>
        <w:ind w:left="426"/>
        <w:jc w:val="left"/>
        <w:rPr>
          <w:sz w:val="24"/>
          <w:lang w:val="ru-RU"/>
        </w:rPr>
      </w:pPr>
      <w:r w:rsidRPr="001E1CBA">
        <w:rPr>
          <w:sz w:val="24"/>
          <w:lang w:val="ru-RU"/>
        </w:rPr>
        <w:t>Котеньова</w:t>
      </w:r>
      <w:r w:rsidRPr="001E1CBA">
        <w:rPr>
          <w:sz w:val="24"/>
          <w:lang w:val="ru-RU"/>
        </w:rPr>
        <w:tab/>
      </w:r>
      <w:r w:rsidRPr="001E1CBA">
        <w:rPr>
          <w:spacing w:val="-3"/>
          <w:sz w:val="24"/>
          <w:lang w:val="ru-RU"/>
        </w:rPr>
        <w:t>З.І.</w:t>
      </w:r>
      <w:r w:rsidRPr="001E1CBA">
        <w:rPr>
          <w:spacing w:val="-3"/>
          <w:sz w:val="24"/>
          <w:lang w:val="ru-RU"/>
        </w:rPr>
        <w:tab/>
      </w:r>
      <w:r w:rsidRPr="001E1CBA">
        <w:rPr>
          <w:sz w:val="24"/>
          <w:lang w:val="ru-RU"/>
        </w:rPr>
        <w:t>Архітектура</w:t>
      </w:r>
      <w:r w:rsidRPr="001E1CBA">
        <w:rPr>
          <w:sz w:val="24"/>
          <w:lang w:val="ru-RU"/>
        </w:rPr>
        <w:tab/>
        <w:t>будівель</w:t>
      </w:r>
      <w:r w:rsidRPr="001E1CBA">
        <w:rPr>
          <w:sz w:val="24"/>
          <w:lang w:val="ru-RU"/>
        </w:rPr>
        <w:tab/>
        <w:t>і</w:t>
      </w:r>
      <w:r w:rsidRPr="001E1CBA">
        <w:rPr>
          <w:sz w:val="24"/>
          <w:lang w:val="ru-RU"/>
        </w:rPr>
        <w:tab/>
        <w:t>споруд:</w:t>
      </w:r>
      <w:r w:rsidRPr="001E1CBA">
        <w:rPr>
          <w:sz w:val="24"/>
          <w:lang w:val="ru-RU"/>
        </w:rPr>
        <w:tab/>
        <w:t>Навчальний</w:t>
      </w:r>
      <w:r w:rsidRPr="001E1CBA">
        <w:rPr>
          <w:sz w:val="24"/>
          <w:lang w:val="ru-RU"/>
        </w:rPr>
        <w:tab/>
        <w:t>посібник</w:t>
      </w:r>
    </w:p>
    <w:p w:rsidR="00E9156A" w:rsidRPr="001E1CBA" w:rsidRDefault="009861C6" w:rsidP="00716B94">
      <w:pPr>
        <w:pStyle w:val="a3"/>
        <w:spacing w:before="2" w:line="275" w:lineRule="exact"/>
        <w:ind w:left="426"/>
        <w:rPr>
          <w:lang w:val="ru-RU"/>
        </w:rPr>
      </w:pPr>
      <w:r w:rsidRPr="001E1CBA">
        <w:rPr>
          <w:lang w:val="ru-RU"/>
        </w:rPr>
        <w:t>/З.І.Котеньова. – Харків: ХНАМГ, 2007. – 170 с.</w:t>
      </w:r>
    </w:p>
    <w:p w:rsidR="00E9156A" w:rsidRPr="001E1CBA" w:rsidRDefault="009861C6" w:rsidP="00716B94">
      <w:pPr>
        <w:pStyle w:val="a4"/>
        <w:numPr>
          <w:ilvl w:val="2"/>
          <w:numId w:val="3"/>
        </w:numPr>
        <w:tabs>
          <w:tab w:val="left" w:pos="835"/>
        </w:tabs>
        <w:spacing w:line="242" w:lineRule="auto"/>
        <w:ind w:left="426" w:right="104"/>
        <w:jc w:val="both"/>
        <w:rPr>
          <w:sz w:val="24"/>
          <w:lang w:val="ru-RU"/>
        </w:rPr>
      </w:pPr>
      <w:r w:rsidRPr="001E1CBA">
        <w:rPr>
          <w:sz w:val="24"/>
          <w:lang w:val="ru-RU"/>
        </w:rPr>
        <w:t>Лінда</w:t>
      </w:r>
      <w:r w:rsidRPr="001E1CBA">
        <w:rPr>
          <w:spacing w:val="-3"/>
          <w:sz w:val="24"/>
          <w:lang w:val="ru-RU"/>
        </w:rPr>
        <w:t xml:space="preserve"> </w:t>
      </w:r>
      <w:r w:rsidRPr="001E1CBA">
        <w:rPr>
          <w:sz w:val="24"/>
          <w:lang w:val="ru-RU"/>
        </w:rPr>
        <w:t>С. М.,</w:t>
      </w:r>
      <w:r w:rsidRPr="001E1CBA">
        <w:rPr>
          <w:spacing w:val="-4"/>
          <w:sz w:val="24"/>
          <w:lang w:val="ru-RU"/>
        </w:rPr>
        <w:t xml:space="preserve"> </w:t>
      </w:r>
      <w:r w:rsidRPr="001E1CBA">
        <w:rPr>
          <w:sz w:val="24"/>
          <w:lang w:val="ru-RU"/>
        </w:rPr>
        <w:t>Моркляник</w:t>
      </w:r>
      <w:r w:rsidRPr="001E1CBA">
        <w:rPr>
          <w:spacing w:val="-8"/>
          <w:sz w:val="24"/>
          <w:lang w:val="ru-RU"/>
        </w:rPr>
        <w:t xml:space="preserve"> </w:t>
      </w:r>
      <w:r w:rsidRPr="001E1CBA">
        <w:rPr>
          <w:sz w:val="24"/>
          <w:lang w:val="ru-RU"/>
        </w:rPr>
        <w:t>О.</w:t>
      </w:r>
      <w:r w:rsidRPr="001E1CBA">
        <w:rPr>
          <w:spacing w:val="-9"/>
          <w:sz w:val="24"/>
          <w:lang w:val="ru-RU"/>
        </w:rPr>
        <w:t xml:space="preserve"> </w:t>
      </w:r>
      <w:r w:rsidRPr="001E1CBA">
        <w:rPr>
          <w:sz w:val="24"/>
          <w:lang w:val="ru-RU"/>
        </w:rPr>
        <w:t>І.</w:t>
      </w:r>
      <w:r w:rsidRPr="001E1CBA">
        <w:rPr>
          <w:spacing w:val="-9"/>
          <w:sz w:val="24"/>
          <w:lang w:val="ru-RU"/>
        </w:rPr>
        <w:t xml:space="preserve"> </w:t>
      </w:r>
      <w:r w:rsidRPr="001E1CBA">
        <w:rPr>
          <w:sz w:val="24"/>
          <w:lang w:val="ru-RU"/>
        </w:rPr>
        <w:t>Типологія</w:t>
      </w:r>
      <w:r w:rsidRPr="001E1CBA">
        <w:rPr>
          <w:spacing w:val="-2"/>
          <w:sz w:val="24"/>
          <w:lang w:val="ru-RU"/>
        </w:rPr>
        <w:t xml:space="preserve"> </w:t>
      </w:r>
      <w:r w:rsidRPr="001E1CBA">
        <w:rPr>
          <w:sz w:val="24"/>
          <w:lang w:val="ru-RU"/>
        </w:rPr>
        <w:t>громадських</w:t>
      </w:r>
      <w:r w:rsidRPr="001E1CBA">
        <w:rPr>
          <w:spacing w:val="-7"/>
          <w:sz w:val="24"/>
          <w:lang w:val="ru-RU"/>
        </w:rPr>
        <w:t xml:space="preserve"> </w:t>
      </w:r>
      <w:r w:rsidRPr="001E1CBA">
        <w:rPr>
          <w:sz w:val="24"/>
          <w:lang w:val="ru-RU"/>
        </w:rPr>
        <w:t>будівель</w:t>
      </w:r>
      <w:r w:rsidRPr="001E1CBA">
        <w:rPr>
          <w:spacing w:val="-1"/>
          <w:sz w:val="24"/>
          <w:lang w:val="ru-RU"/>
        </w:rPr>
        <w:t xml:space="preserve"> </w:t>
      </w:r>
      <w:r w:rsidRPr="001E1CBA">
        <w:rPr>
          <w:sz w:val="24"/>
          <w:lang w:val="ru-RU"/>
        </w:rPr>
        <w:t>і</w:t>
      </w:r>
      <w:r w:rsidRPr="001E1CBA">
        <w:rPr>
          <w:spacing w:val="-11"/>
          <w:sz w:val="24"/>
          <w:lang w:val="ru-RU"/>
        </w:rPr>
        <w:t xml:space="preserve"> </w:t>
      </w:r>
      <w:r w:rsidRPr="001E1CBA">
        <w:rPr>
          <w:sz w:val="24"/>
          <w:lang w:val="ru-RU"/>
        </w:rPr>
        <w:t>споруд</w:t>
      </w:r>
      <w:r w:rsidRPr="001E1CBA">
        <w:rPr>
          <w:spacing w:val="-4"/>
          <w:sz w:val="24"/>
          <w:lang w:val="ru-RU"/>
        </w:rPr>
        <w:t xml:space="preserve"> </w:t>
      </w:r>
      <w:r w:rsidRPr="001E1CBA">
        <w:rPr>
          <w:sz w:val="24"/>
          <w:lang w:val="ru-RU"/>
        </w:rPr>
        <w:t>-</w:t>
      </w:r>
      <w:r w:rsidRPr="001E1CBA">
        <w:rPr>
          <w:spacing w:val="-5"/>
          <w:sz w:val="24"/>
          <w:lang w:val="ru-RU"/>
        </w:rPr>
        <w:t xml:space="preserve"> </w:t>
      </w:r>
      <w:r w:rsidRPr="001E1CBA">
        <w:rPr>
          <w:sz w:val="24"/>
          <w:lang w:val="ru-RU"/>
        </w:rPr>
        <w:t>Львів:</w:t>
      </w:r>
      <w:r w:rsidRPr="001E1CBA">
        <w:rPr>
          <w:spacing w:val="-2"/>
          <w:sz w:val="24"/>
          <w:lang w:val="ru-RU"/>
        </w:rPr>
        <w:t xml:space="preserve"> </w:t>
      </w:r>
      <w:r w:rsidRPr="001E1CBA">
        <w:rPr>
          <w:sz w:val="24"/>
          <w:lang w:val="ru-RU"/>
        </w:rPr>
        <w:t>Вид- во Львівської політехніки, 2015. - 348</w:t>
      </w:r>
      <w:r w:rsidRPr="001E1CBA">
        <w:rPr>
          <w:spacing w:val="-15"/>
          <w:sz w:val="24"/>
          <w:lang w:val="ru-RU"/>
        </w:rPr>
        <w:t xml:space="preserve"> </w:t>
      </w:r>
      <w:r w:rsidRPr="001E1CBA">
        <w:rPr>
          <w:sz w:val="24"/>
          <w:lang w:val="ru-RU"/>
        </w:rPr>
        <w:t>с.</w:t>
      </w:r>
    </w:p>
    <w:p w:rsidR="00E9156A" w:rsidRPr="001E1CBA" w:rsidRDefault="009861C6" w:rsidP="00716B94">
      <w:pPr>
        <w:pStyle w:val="a4"/>
        <w:numPr>
          <w:ilvl w:val="2"/>
          <w:numId w:val="3"/>
        </w:numPr>
        <w:tabs>
          <w:tab w:val="left" w:pos="835"/>
        </w:tabs>
        <w:spacing w:line="242" w:lineRule="auto"/>
        <w:ind w:left="426" w:right="102"/>
        <w:jc w:val="both"/>
        <w:rPr>
          <w:sz w:val="24"/>
          <w:lang w:val="ru-RU"/>
        </w:rPr>
      </w:pPr>
      <w:r w:rsidRPr="001E1CBA">
        <w:rPr>
          <w:sz w:val="24"/>
          <w:lang w:val="ru-RU"/>
        </w:rPr>
        <w:t>Маклакова Т.Г. Архитектура гражданских и промышленных зданий: Учебник для вузов- М.: Стройиздат, 1981. – 330 с.</w:t>
      </w:r>
      <w:r w:rsidRPr="001E1CBA">
        <w:rPr>
          <w:spacing w:val="-7"/>
          <w:sz w:val="24"/>
          <w:lang w:val="ru-RU"/>
        </w:rPr>
        <w:t xml:space="preserve"> </w:t>
      </w:r>
      <w:r w:rsidRPr="001E1CBA">
        <w:rPr>
          <w:sz w:val="24"/>
          <w:lang w:val="ru-RU"/>
        </w:rPr>
        <w:t>ил.</w:t>
      </w:r>
    </w:p>
    <w:p w:rsidR="00E9156A" w:rsidRDefault="009861C6" w:rsidP="00716B94">
      <w:pPr>
        <w:pStyle w:val="a4"/>
        <w:numPr>
          <w:ilvl w:val="2"/>
          <w:numId w:val="3"/>
        </w:numPr>
        <w:tabs>
          <w:tab w:val="left" w:pos="835"/>
        </w:tabs>
        <w:ind w:left="426" w:right="104"/>
        <w:jc w:val="both"/>
        <w:rPr>
          <w:sz w:val="24"/>
        </w:rPr>
      </w:pPr>
      <w:r w:rsidRPr="001E1CBA">
        <w:rPr>
          <w:sz w:val="24"/>
          <w:lang w:val="ru-RU"/>
        </w:rPr>
        <w:t xml:space="preserve">Миловидов Н. Н. Архитектура гражданских и промышленных зданий. Гражданские здания : учебник дя вузов / </w:t>
      </w:r>
      <w:r w:rsidRPr="001E1CBA">
        <w:rPr>
          <w:spacing w:val="-3"/>
          <w:sz w:val="24"/>
          <w:lang w:val="ru-RU"/>
        </w:rPr>
        <w:t xml:space="preserve">Н. Н. </w:t>
      </w:r>
      <w:r w:rsidRPr="001E1CBA">
        <w:rPr>
          <w:sz w:val="24"/>
          <w:lang w:val="ru-RU"/>
        </w:rPr>
        <w:t xml:space="preserve">Миловидов, Б. Я. Орловский , </w:t>
      </w:r>
      <w:r w:rsidRPr="001E1CBA">
        <w:rPr>
          <w:spacing w:val="-3"/>
          <w:sz w:val="24"/>
          <w:lang w:val="ru-RU"/>
        </w:rPr>
        <w:t xml:space="preserve">А. </w:t>
      </w:r>
      <w:r w:rsidRPr="001E1CBA">
        <w:rPr>
          <w:sz w:val="24"/>
          <w:lang w:val="ru-RU"/>
        </w:rPr>
        <w:t xml:space="preserve">Н. Белкин. - Москва: Высш. шк., 1987.- </w:t>
      </w:r>
      <w:r>
        <w:rPr>
          <w:sz w:val="24"/>
        </w:rPr>
        <w:t>352</w:t>
      </w:r>
      <w:r>
        <w:rPr>
          <w:spacing w:val="-7"/>
          <w:sz w:val="24"/>
        </w:rPr>
        <w:t xml:space="preserve"> </w:t>
      </w:r>
      <w:r>
        <w:rPr>
          <w:sz w:val="24"/>
        </w:rPr>
        <w:t>с.</w:t>
      </w:r>
    </w:p>
    <w:p w:rsidR="00E9156A" w:rsidRPr="001E1CBA" w:rsidRDefault="009861C6" w:rsidP="00716B94">
      <w:pPr>
        <w:pStyle w:val="a4"/>
        <w:numPr>
          <w:ilvl w:val="2"/>
          <w:numId w:val="3"/>
        </w:numPr>
        <w:tabs>
          <w:tab w:val="left" w:pos="835"/>
          <w:tab w:val="left" w:pos="5850"/>
        </w:tabs>
        <w:spacing w:before="6" w:line="237" w:lineRule="auto"/>
        <w:ind w:left="426" w:right="101"/>
        <w:jc w:val="both"/>
        <w:rPr>
          <w:sz w:val="24"/>
          <w:lang w:val="ru-RU"/>
        </w:rPr>
      </w:pPr>
      <w:r w:rsidRPr="001E1CBA">
        <w:rPr>
          <w:sz w:val="24"/>
          <w:lang w:val="ru-RU"/>
        </w:rPr>
        <w:t xml:space="preserve">Московский    </w:t>
      </w:r>
      <w:r w:rsidRPr="001E1CBA">
        <w:rPr>
          <w:spacing w:val="2"/>
          <w:sz w:val="24"/>
          <w:lang w:val="ru-RU"/>
        </w:rPr>
        <w:t xml:space="preserve"> </w:t>
      </w:r>
      <w:r w:rsidRPr="001E1CBA">
        <w:rPr>
          <w:sz w:val="24"/>
          <w:lang w:val="ru-RU"/>
        </w:rPr>
        <w:t xml:space="preserve">архитектурный    </w:t>
      </w:r>
      <w:r w:rsidRPr="001E1CBA">
        <w:rPr>
          <w:spacing w:val="6"/>
          <w:sz w:val="24"/>
          <w:lang w:val="ru-RU"/>
        </w:rPr>
        <w:t xml:space="preserve"> </w:t>
      </w:r>
      <w:r w:rsidRPr="001E1CBA">
        <w:rPr>
          <w:sz w:val="24"/>
          <w:lang w:val="ru-RU"/>
        </w:rPr>
        <w:t>институт</w:t>
      </w:r>
      <w:r w:rsidRPr="001E1CBA">
        <w:rPr>
          <w:sz w:val="24"/>
          <w:lang w:val="ru-RU"/>
        </w:rPr>
        <w:tab/>
        <w:t xml:space="preserve">"Архитектурное    </w:t>
      </w:r>
      <w:r w:rsidRPr="001E1CBA">
        <w:rPr>
          <w:spacing w:val="3"/>
          <w:sz w:val="24"/>
          <w:lang w:val="ru-RU"/>
        </w:rPr>
        <w:t xml:space="preserve"> </w:t>
      </w:r>
      <w:r w:rsidRPr="001E1CBA">
        <w:rPr>
          <w:sz w:val="24"/>
          <w:lang w:val="ru-RU"/>
        </w:rPr>
        <w:t>проектирование промышленных зданий и сооружений". – М:</w:t>
      </w:r>
      <w:r w:rsidRPr="001E1CBA">
        <w:rPr>
          <w:spacing w:val="-15"/>
          <w:sz w:val="24"/>
          <w:lang w:val="ru-RU"/>
        </w:rPr>
        <w:t xml:space="preserve"> </w:t>
      </w:r>
      <w:r w:rsidRPr="001E1CBA">
        <w:rPr>
          <w:sz w:val="24"/>
          <w:lang w:val="ru-RU"/>
        </w:rPr>
        <w:t>1973.</w:t>
      </w:r>
    </w:p>
    <w:p w:rsidR="00E9156A" w:rsidRPr="001E1CBA" w:rsidRDefault="009861C6" w:rsidP="00716B94">
      <w:pPr>
        <w:pStyle w:val="a4"/>
        <w:numPr>
          <w:ilvl w:val="2"/>
          <w:numId w:val="3"/>
        </w:numPr>
        <w:tabs>
          <w:tab w:val="left" w:pos="835"/>
        </w:tabs>
        <w:spacing w:before="5" w:line="237" w:lineRule="auto"/>
        <w:ind w:left="426" w:right="105"/>
        <w:jc w:val="both"/>
        <w:rPr>
          <w:sz w:val="24"/>
          <w:lang w:val="ru-RU"/>
        </w:rPr>
      </w:pPr>
      <w:r w:rsidRPr="001E1CBA">
        <w:rPr>
          <w:sz w:val="24"/>
          <w:lang w:val="ru-RU"/>
        </w:rPr>
        <w:t xml:space="preserve">Мягков М.С. Архитектурная климатография : учебное пособие / </w:t>
      </w:r>
      <w:r w:rsidRPr="001E1CBA">
        <w:rPr>
          <w:spacing w:val="-3"/>
          <w:sz w:val="24"/>
          <w:lang w:val="ru-RU"/>
        </w:rPr>
        <w:t xml:space="preserve">М.С. </w:t>
      </w:r>
      <w:r w:rsidRPr="001E1CBA">
        <w:rPr>
          <w:sz w:val="24"/>
          <w:lang w:val="ru-RU"/>
        </w:rPr>
        <w:t>Мягков, Л.И.Алексеева. - М.:НИЦ ИНФРА-М, 2016. - 363</w:t>
      </w:r>
      <w:r w:rsidRPr="001E1CBA">
        <w:rPr>
          <w:spacing w:val="-13"/>
          <w:sz w:val="24"/>
          <w:lang w:val="ru-RU"/>
        </w:rPr>
        <w:t xml:space="preserve"> </w:t>
      </w:r>
      <w:r w:rsidRPr="001E1CBA">
        <w:rPr>
          <w:sz w:val="24"/>
          <w:lang w:val="ru-RU"/>
        </w:rPr>
        <w:t>с.</w:t>
      </w:r>
    </w:p>
    <w:p w:rsidR="00E9156A" w:rsidRPr="001E1CBA" w:rsidRDefault="009861C6" w:rsidP="00716B94">
      <w:pPr>
        <w:pStyle w:val="a4"/>
        <w:numPr>
          <w:ilvl w:val="2"/>
          <w:numId w:val="3"/>
        </w:numPr>
        <w:tabs>
          <w:tab w:val="left" w:pos="835"/>
        </w:tabs>
        <w:spacing w:before="2"/>
        <w:ind w:left="426" w:right="103"/>
        <w:jc w:val="both"/>
        <w:rPr>
          <w:sz w:val="24"/>
          <w:lang w:val="ru-RU"/>
        </w:rPr>
      </w:pPr>
      <w:r w:rsidRPr="001E1CBA">
        <w:rPr>
          <w:sz w:val="24"/>
          <w:lang w:val="ru-RU"/>
        </w:rPr>
        <w:t>Орловский Б.Я., Казаков С.В. Типология в проектировании промышленных предприятий</w:t>
      </w:r>
      <w:r w:rsidRPr="001E1CBA">
        <w:rPr>
          <w:spacing w:val="-6"/>
          <w:sz w:val="24"/>
          <w:lang w:val="ru-RU"/>
        </w:rPr>
        <w:t xml:space="preserve"> </w:t>
      </w:r>
      <w:r w:rsidRPr="001E1CBA">
        <w:rPr>
          <w:sz w:val="24"/>
          <w:lang w:val="ru-RU"/>
        </w:rPr>
        <w:t>[Текст]</w:t>
      </w:r>
      <w:r w:rsidRPr="001E1CBA">
        <w:rPr>
          <w:spacing w:val="-5"/>
          <w:sz w:val="24"/>
          <w:lang w:val="ru-RU"/>
        </w:rPr>
        <w:t xml:space="preserve"> </w:t>
      </w:r>
      <w:r w:rsidRPr="001E1CBA">
        <w:rPr>
          <w:sz w:val="24"/>
          <w:lang w:val="ru-RU"/>
        </w:rPr>
        <w:t>/</w:t>
      </w:r>
      <w:r w:rsidRPr="001E1CBA">
        <w:rPr>
          <w:spacing w:val="-6"/>
          <w:sz w:val="24"/>
          <w:lang w:val="ru-RU"/>
        </w:rPr>
        <w:t xml:space="preserve"> </w:t>
      </w:r>
      <w:r w:rsidRPr="001E1CBA">
        <w:rPr>
          <w:sz w:val="24"/>
          <w:lang w:val="ru-RU"/>
        </w:rPr>
        <w:t>Б.</w:t>
      </w:r>
      <w:r w:rsidRPr="001E1CBA">
        <w:rPr>
          <w:spacing w:val="-4"/>
          <w:sz w:val="24"/>
          <w:lang w:val="ru-RU"/>
        </w:rPr>
        <w:t xml:space="preserve"> </w:t>
      </w:r>
      <w:r w:rsidRPr="001E1CBA">
        <w:rPr>
          <w:sz w:val="24"/>
          <w:lang w:val="ru-RU"/>
        </w:rPr>
        <w:t>Я.</w:t>
      </w:r>
      <w:r w:rsidRPr="001E1CBA">
        <w:rPr>
          <w:spacing w:val="-8"/>
          <w:sz w:val="24"/>
          <w:lang w:val="ru-RU"/>
        </w:rPr>
        <w:t xml:space="preserve"> </w:t>
      </w:r>
      <w:r w:rsidRPr="001E1CBA">
        <w:rPr>
          <w:sz w:val="24"/>
          <w:lang w:val="ru-RU"/>
        </w:rPr>
        <w:t>Орловский,</w:t>
      </w:r>
      <w:r w:rsidRPr="001E1CBA">
        <w:rPr>
          <w:spacing w:val="-8"/>
          <w:sz w:val="24"/>
          <w:lang w:val="ru-RU"/>
        </w:rPr>
        <w:t xml:space="preserve"> </w:t>
      </w:r>
      <w:r w:rsidRPr="001E1CBA">
        <w:rPr>
          <w:sz w:val="24"/>
          <w:lang w:val="ru-RU"/>
        </w:rPr>
        <w:t>С.</w:t>
      </w:r>
      <w:r w:rsidRPr="001E1CBA">
        <w:rPr>
          <w:spacing w:val="-4"/>
          <w:sz w:val="24"/>
          <w:lang w:val="ru-RU"/>
        </w:rPr>
        <w:t xml:space="preserve"> </w:t>
      </w:r>
      <w:r w:rsidRPr="001E1CBA">
        <w:rPr>
          <w:sz w:val="24"/>
          <w:lang w:val="ru-RU"/>
        </w:rPr>
        <w:t>В.</w:t>
      </w:r>
      <w:r w:rsidRPr="001E1CBA">
        <w:rPr>
          <w:spacing w:val="-4"/>
          <w:sz w:val="24"/>
          <w:lang w:val="ru-RU"/>
        </w:rPr>
        <w:t xml:space="preserve"> </w:t>
      </w:r>
      <w:r w:rsidRPr="001E1CBA">
        <w:rPr>
          <w:sz w:val="24"/>
          <w:lang w:val="ru-RU"/>
        </w:rPr>
        <w:t>Казаков.</w:t>
      </w:r>
      <w:r w:rsidRPr="001E1CBA">
        <w:rPr>
          <w:spacing w:val="-4"/>
          <w:sz w:val="24"/>
          <w:lang w:val="ru-RU"/>
        </w:rPr>
        <w:t xml:space="preserve"> </w:t>
      </w:r>
      <w:r w:rsidRPr="001E1CBA">
        <w:rPr>
          <w:sz w:val="24"/>
          <w:lang w:val="ru-RU"/>
        </w:rPr>
        <w:t>-</w:t>
      </w:r>
      <w:r w:rsidRPr="001E1CBA">
        <w:rPr>
          <w:spacing w:val="-5"/>
          <w:sz w:val="24"/>
          <w:lang w:val="ru-RU"/>
        </w:rPr>
        <w:t xml:space="preserve"> </w:t>
      </w:r>
      <w:r w:rsidRPr="001E1CBA">
        <w:rPr>
          <w:sz w:val="24"/>
          <w:lang w:val="ru-RU"/>
        </w:rPr>
        <w:t>Москва</w:t>
      </w:r>
      <w:r w:rsidRPr="001E1CBA">
        <w:rPr>
          <w:spacing w:val="-8"/>
          <w:sz w:val="24"/>
          <w:lang w:val="ru-RU"/>
        </w:rPr>
        <w:t xml:space="preserve"> </w:t>
      </w:r>
      <w:r w:rsidRPr="001E1CBA">
        <w:rPr>
          <w:sz w:val="24"/>
          <w:lang w:val="ru-RU"/>
        </w:rPr>
        <w:t>:</w:t>
      </w:r>
      <w:r w:rsidRPr="001E1CBA">
        <w:rPr>
          <w:spacing w:val="-6"/>
          <w:sz w:val="24"/>
          <w:lang w:val="ru-RU"/>
        </w:rPr>
        <w:t xml:space="preserve"> </w:t>
      </w:r>
      <w:r w:rsidRPr="001E1CBA">
        <w:rPr>
          <w:sz w:val="24"/>
          <w:lang w:val="ru-RU"/>
        </w:rPr>
        <w:t>Стройиздат,</w:t>
      </w:r>
      <w:r w:rsidRPr="001E1CBA">
        <w:rPr>
          <w:spacing w:val="-4"/>
          <w:sz w:val="24"/>
          <w:lang w:val="ru-RU"/>
        </w:rPr>
        <w:t xml:space="preserve"> </w:t>
      </w:r>
      <w:r w:rsidRPr="001E1CBA">
        <w:rPr>
          <w:sz w:val="24"/>
          <w:lang w:val="ru-RU"/>
        </w:rPr>
        <w:t>1990.</w:t>
      </w:r>
      <w:r w:rsidRPr="001E1CBA">
        <w:rPr>
          <w:spacing w:val="-4"/>
          <w:sz w:val="24"/>
          <w:lang w:val="ru-RU"/>
        </w:rPr>
        <w:t xml:space="preserve"> </w:t>
      </w:r>
      <w:r w:rsidRPr="001E1CBA">
        <w:rPr>
          <w:sz w:val="24"/>
          <w:lang w:val="ru-RU"/>
        </w:rPr>
        <w:t>- 399 с. : ил..</w:t>
      </w:r>
    </w:p>
    <w:p w:rsidR="00E9156A" w:rsidRPr="0041112A" w:rsidRDefault="009861C6" w:rsidP="00716B94">
      <w:pPr>
        <w:pStyle w:val="a4"/>
        <w:numPr>
          <w:ilvl w:val="2"/>
          <w:numId w:val="3"/>
        </w:numPr>
        <w:tabs>
          <w:tab w:val="left" w:pos="835"/>
        </w:tabs>
        <w:spacing w:before="2" w:line="274" w:lineRule="exact"/>
        <w:ind w:left="426"/>
        <w:jc w:val="left"/>
        <w:rPr>
          <w:sz w:val="16"/>
        </w:rPr>
      </w:pPr>
      <w:r w:rsidRPr="0041112A">
        <w:rPr>
          <w:sz w:val="24"/>
          <w:lang w:val="ru-RU"/>
        </w:rPr>
        <w:t>Сербинович Н.Н. Архитектура гражданских и промышленных зданий.</w:t>
      </w:r>
      <w:r w:rsidRPr="0041112A">
        <w:rPr>
          <w:spacing w:val="-31"/>
          <w:sz w:val="24"/>
          <w:lang w:val="ru-RU"/>
        </w:rPr>
        <w:t xml:space="preserve"> </w:t>
      </w:r>
      <w:r w:rsidRPr="0041112A">
        <w:rPr>
          <w:sz w:val="24"/>
        </w:rPr>
        <w:t>Гражданские</w:t>
      </w:r>
      <w:r w:rsidR="0041112A" w:rsidRPr="0041112A">
        <w:rPr>
          <w:sz w:val="24"/>
          <w:lang w:val="uk-UA"/>
        </w:rPr>
        <w:t xml:space="preserve"> </w:t>
      </w:r>
    </w:p>
    <w:p w:rsidR="00E9156A" w:rsidRPr="001E1CBA" w:rsidRDefault="009861C6" w:rsidP="00716B94">
      <w:pPr>
        <w:pStyle w:val="a3"/>
        <w:spacing w:before="90"/>
        <w:ind w:left="426"/>
        <w:rPr>
          <w:lang w:val="ru-RU"/>
        </w:rPr>
      </w:pPr>
      <w:r w:rsidRPr="001E1CBA">
        <w:rPr>
          <w:lang w:val="ru-RU"/>
        </w:rPr>
        <w:t>здания массового строительства. – Москва:  "Высшая школа", 1975. – 319 с.</w:t>
      </w:r>
    </w:p>
    <w:p w:rsidR="00E9156A" w:rsidRDefault="009861C6" w:rsidP="00716B94">
      <w:pPr>
        <w:pStyle w:val="a4"/>
        <w:numPr>
          <w:ilvl w:val="2"/>
          <w:numId w:val="3"/>
        </w:numPr>
        <w:tabs>
          <w:tab w:val="left" w:pos="735"/>
        </w:tabs>
        <w:spacing w:before="5" w:line="237" w:lineRule="auto"/>
        <w:ind w:left="426" w:right="112"/>
        <w:jc w:val="both"/>
        <w:rPr>
          <w:sz w:val="24"/>
        </w:rPr>
      </w:pPr>
      <w:r w:rsidRPr="001E1CBA">
        <w:rPr>
          <w:sz w:val="24"/>
          <w:lang w:val="ru-RU"/>
        </w:rPr>
        <w:t xml:space="preserve">Скоров Б.М. Гражданские и промышленные здания: Учебник для вузов. - </w:t>
      </w:r>
      <w:r w:rsidRPr="001E1CBA">
        <w:rPr>
          <w:spacing w:val="-3"/>
          <w:sz w:val="24"/>
          <w:lang w:val="ru-RU"/>
        </w:rPr>
        <w:t xml:space="preserve">М., </w:t>
      </w:r>
      <w:r w:rsidRPr="001E1CBA">
        <w:rPr>
          <w:sz w:val="24"/>
          <w:lang w:val="ru-RU"/>
        </w:rPr>
        <w:t>Высшая школа.,1978.-</w:t>
      </w:r>
      <w:r w:rsidRPr="001E1CBA">
        <w:rPr>
          <w:spacing w:val="-3"/>
          <w:sz w:val="24"/>
          <w:lang w:val="ru-RU"/>
        </w:rPr>
        <w:t xml:space="preserve"> </w:t>
      </w:r>
      <w:r>
        <w:rPr>
          <w:sz w:val="24"/>
        </w:rPr>
        <w:t>439с.</w:t>
      </w:r>
    </w:p>
    <w:p w:rsidR="00E9156A" w:rsidRPr="001E1CBA" w:rsidRDefault="009861C6" w:rsidP="00716B94">
      <w:pPr>
        <w:pStyle w:val="a4"/>
        <w:numPr>
          <w:ilvl w:val="2"/>
          <w:numId w:val="3"/>
        </w:numPr>
        <w:tabs>
          <w:tab w:val="left" w:pos="735"/>
        </w:tabs>
        <w:spacing w:before="2"/>
        <w:ind w:left="426" w:right="105"/>
        <w:jc w:val="both"/>
        <w:rPr>
          <w:sz w:val="24"/>
          <w:lang w:val="ru-RU"/>
        </w:rPr>
      </w:pPr>
      <w:r w:rsidRPr="001E1CBA">
        <w:rPr>
          <w:sz w:val="24"/>
          <w:lang w:val="ru-RU"/>
        </w:rPr>
        <w:t xml:space="preserve">Табунщиков Ю.А. Инженерное оборудование зданий и сооружений. Часть </w:t>
      </w:r>
      <w:r w:rsidRPr="001E1CBA">
        <w:rPr>
          <w:spacing w:val="-3"/>
          <w:sz w:val="24"/>
          <w:lang w:val="ru-RU"/>
        </w:rPr>
        <w:t xml:space="preserve">1. </w:t>
      </w:r>
      <w:r w:rsidRPr="001E1CBA">
        <w:rPr>
          <w:sz w:val="24"/>
          <w:lang w:val="ru-RU"/>
        </w:rPr>
        <w:t>Теплогазоснабжение</w:t>
      </w:r>
      <w:r w:rsidRPr="001E1CBA">
        <w:rPr>
          <w:spacing w:val="-11"/>
          <w:sz w:val="24"/>
          <w:lang w:val="ru-RU"/>
        </w:rPr>
        <w:t xml:space="preserve"> </w:t>
      </w:r>
      <w:r w:rsidRPr="001E1CBA">
        <w:rPr>
          <w:sz w:val="24"/>
          <w:lang w:val="ru-RU"/>
        </w:rPr>
        <w:t>и</w:t>
      </w:r>
      <w:r w:rsidRPr="001E1CBA">
        <w:rPr>
          <w:spacing w:val="-9"/>
          <w:sz w:val="24"/>
          <w:lang w:val="ru-RU"/>
        </w:rPr>
        <w:t xml:space="preserve"> </w:t>
      </w:r>
      <w:r w:rsidRPr="001E1CBA">
        <w:rPr>
          <w:sz w:val="24"/>
          <w:lang w:val="ru-RU"/>
        </w:rPr>
        <w:t>вентиляция</w:t>
      </w:r>
      <w:r w:rsidRPr="001E1CBA">
        <w:rPr>
          <w:spacing w:val="-5"/>
          <w:sz w:val="24"/>
          <w:lang w:val="ru-RU"/>
        </w:rPr>
        <w:t xml:space="preserve"> </w:t>
      </w:r>
      <w:r w:rsidRPr="001E1CBA">
        <w:rPr>
          <w:sz w:val="24"/>
          <w:lang w:val="ru-RU"/>
        </w:rPr>
        <w:t>/</w:t>
      </w:r>
      <w:r w:rsidRPr="001E1CBA">
        <w:rPr>
          <w:spacing w:val="-9"/>
          <w:sz w:val="24"/>
          <w:lang w:val="ru-RU"/>
        </w:rPr>
        <w:t xml:space="preserve"> </w:t>
      </w:r>
      <w:r w:rsidRPr="001E1CBA">
        <w:rPr>
          <w:sz w:val="24"/>
          <w:lang w:val="ru-RU"/>
        </w:rPr>
        <w:t>М.</w:t>
      </w:r>
      <w:r w:rsidRPr="001E1CBA">
        <w:rPr>
          <w:spacing w:val="-2"/>
          <w:sz w:val="24"/>
          <w:lang w:val="ru-RU"/>
        </w:rPr>
        <w:t xml:space="preserve"> </w:t>
      </w:r>
      <w:r w:rsidRPr="001E1CBA">
        <w:rPr>
          <w:sz w:val="24"/>
          <w:lang w:val="ru-RU"/>
        </w:rPr>
        <w:t>М.</w:t>
      </w:r>
      <w:r w:rsidRPr="001E1CBA">
        <w:rPr>
          <w:spacing w:val="-7"/>
          <w:sz w:val="24"/>
          <w:lang w:val="ru-RU"/>
        </w:rPr>
        <w:t xml:space="preserve"> </w:t>
      </w:r>
      <w:r w:rsidRPr="001E1CBA">
        <w:rPr>
          <w:sz w:val="24"/>
          <w:lang w:val="ru-RU"/>
        </w:rPr>
        <w:t>Бродач</w:t>
      </w:r>
      <w:r w:rsidRPr="001E1CBA">
        <w:rPr>
          <w:spacing w:val="-6"/>
          <w:sz w:val="24"/>
          <w:lang w:val="ru-RU"/>
        </w:rPr>
        <w:t xml:space="preserve"> </w:t>
      </w:r>
      <w:r w:rsidRPr="001E1CBA">
        <w:rPr>
          <w:sz w:val="24"/>
          <w:lang w:val="ru-RU"/>
        </w:rPr>
        <w:t>и</w:t>
      </w:r>
      <w:r w:rsidRPr="001E1CBA">
        <w:rPr>
          <w:spacing w:val="-4"/>
          <w:sz w:val="24"/>
          <w:lang w:val="ru-RU"/>
        </w:rPr>
        <w:t xml:space="preserve"> </w:t>
      </w:r>
      <w:r w:rsidRPr="001E1CBA">
        <w:rPr>
          <w:sz w:val="24"/>
          <w:lang w:val="ru-RU"/>
        </w:rPr>
        <w:t>др.;</w:t>
      </w:r>
      <w:r w:rsidRPr="001E1CBA">
        <w:rPr>
          <w:spacing w:val="-9"/>
          <w:sz w:val="24"/>
          <w:lang w:val="ru-RU"/>
        </w:rPr>
        <w:t xml:space="preserve"> </w:t>
      </w:r>
      <w:r w:rsidRPr="001E1CBA">
        <w:rPr>
          <w:sz w:val="24"/>
          <w:lang w:val="ru-RU"/>
        </w:rPr>
        <w:t>под</w:t>
      </w:r>
      <w:r w:rsidRPr="001E1CBA">
        <w:rPr>
          <w:spacing w:val="-12"/>
          <w:sz w:val="24"/>
          <w:lang w:val="ru-RU"/>
        </w:rPr>
        <w:t xml:space="preserve"> </w:t>
      </w:r>
      <w:r w:rsidRPr="001E1CBA">
        <w:rPr>
          <w:sz w:val="24"/>
          <w:lang w:val="ru-RU"/>
        </w:rPr>
        <w:t>общей</w:t>
      </w:r>
      <w:r w:rsidRPr="001E1CBA">
        <w:rPr>
          <w:spacing w:val="-4"/>
          <w:sz w:val="24"/>
          <w:lang w:val="ru-RU"/>
        </w:rPr>
        <w:t xml:space="preserve"> </w:t>
      </w:r>
      <w:r w:rsidRPr="001E1CBA">
        <w:rPr>
          <w:sz w:val="24"/>
          <w:lang w:val="ru-RU"/>
        </w:rPr>
        <w:t>редакцией</w:t>
      </w:r>
      <w:r w:rsidRPr="001E1CBA">
        <w:rPr>
          <w:spacing w:val="-4"/>
          <w:sz w:val="24"/>
          <w:lang w:val="ru-RU"/>
        </w:rPr>
        <w:t xml:space="preserve"> </w:t>
      </w:r>
      <w:r w:rsidRPr="001E1CBA">
        <w:rPr>
          <w:sz w:val="24"/>
          <w:lang w:val="ru-RU"/>
        </w:rPr>
        <w:t>Ю.</w:t>
      </w:r>
      <w:r w:rsidRPr="001E1CBA">
        <w:rPr>
          <w:spacing w:val="-7"/>
          <w:sz w:val="24"/>
          <w:lang w:val="ru-RU"/>
        </w:rPr>
        <w:t xml:space="preserve"> </w:t>
      </w:r>
      <w:r w:rsidRPr="001E1CBA">
        <w:rPr>
          <w:spacing w:val="-3"/>
          <w:sz w:val="24"/>
          <w:lang w:val="ru-RU"/>
        </w:rPr>
        <w:t xml:space="preserve">А. </w:t>
      </w:r>
      <w:r w:rsidRPr="001E1CBA">
        <w:rPr>
          <w:sz w:val="24"/>
          <w:lang w:val="ru-RU"/>
        </w:rPr>
        <w:t>Табунщикова ; Кафедра «Инженерное оборудование зданий». - 2-е издание, переработанное и дополненное. - М. : МАРХИ, 2015. - 281</w:t>
      </w:r>
      <w:r w:rsidRPr="001E1CBA">
        <w:rPr>
          <w:spacing w:val="-10"/>
          <w:sz w:val="24"/>
          <w:lang w:val="ru-RU"/>
        </w:rPr>
        <w:t xml:space="preserve"> </w:t>
      </w:r>
      <w:r w:rsidRPr="001E1CBA">
        <w:rPr>
          <w:spacing w:val="-3"/>
          <w:sz w:val="24"/>
          <w:lang w:val="ru-RU"/>
        </w:rPr>
        <w:t>с.</w:t>
      </w:r>
    </w:p>
    <w:p w:rsidR="00E9156A" w:rsidRDefault="009861C6" w:rsidP="00716B94">
      <w:pPr>
        <w:pStyle w:val="a4"/>
        <w:numPr>
          <w:ilvl w:val="2"/>
          <w:numId w:val="3"/>
        </w:numPr>
        <w:tabs>
          <w:tab w:val="left" w:pos="735"/>
        </w:tabs>
        <w:spacing w:before="5" w:line="237" w:lineRule="auto"/>
        <w:ind w:left="426" w:right="104"/>
        <w:jc w:val="both"/>
        <w:rPr>
          <w:sz w:val="24"/>
        </w:rPr>
      </w:pPr>
      <w:r w:rsidRPr="001E1CBA">
        <w:rPr>
          <w:sz w:val="24"/>
          <w:lang w:val="ru-RU"/>
        </w:rPr>
        <w:t>Трепененков</w:t>
      </w:r>
      <w:r w:rsidRPr="001E1CBA">
        <w:rPr>
          <w:spacing w:val="-10"/>
          <w:sz w:val="24"/>
          <w:lang w:val="ru-RU"/>
        </w:rPr>
        <w:t xml:space="preserve"> </w:t>
      </w:r>
      <w:r w:rsidRPr="001E1CBA">
        <w:rPr>
          <w:sz w:val="24"/>
          <w:lang w:val="ru-RU"/>
        </w:rPr>
        <w:t>Р.И.</w:t>
      </w:r>
      <w:r w:rsidRPr="001E1CBA">
        <w:rPr>
          <w:spacing w:val="-9"/>
          <w:sz w:val="24"/>
          <w:lang w:val="ru-RU"/>
        </w:rPr>
        <w:t xml:space="preserve"> </w:t>
      </w:r>
      <w:r w:rsidRPr="001E1CBA">
        <w:rPr>
          <w:sz w:val="24"/>
          <w:lang w:val="ru-RU"/>
        </w:rPr>
        <w:t>Альбом</w:t>
      </w:r>
      <w:r w:rsidRPr="001E1CBA">
        <w:rPr>
          <w:spacing w:val="-10"/>
          <w:sz w:val="24"/>
          <w:lang w:val="ru-RU"/>
        </w:rPr>
        <w:t xml:space="preserve"> </w:t>
      </w:r>
      <w:r w:rsidRPr="001E1CBA">
        <w:rPr>
          <w:sz w:val="24"/>
          <w:lang w:val="ru-RU"/>
        </w:rPr>
        <w:t>чертежей</w:t>
      </w:r>
      <w:r w:rsidRPr="001E1CBA">
        <w:rPr>
          <w:spacing w:val="-11"/>
          <w:sz w:val="24"/>
          <w:lang w:val="ru-RU"/>
        </w:rPr>
        <w:t xml:space="preserve"> </w:t>
      </w:r>
      <w:r w:rsidRPr="001E1CBA">
        <w:rPr>
          <w:sz w:val="24"/>
          <w:lang w:val="ru-RU"/>
        </w:rPr>
        <w:t>конструкций</w:t>
      </w:r>
      <w:r w:rsidRPr="001E1CBA">
        <w:rPr>
          <w:spacing w:val="-11"/>
          <w:sz w:val="24"/>
          <w:lang w:val="ru-RU"/>
        </w:rPr>
        <w:t xml:space="preserve"> </w:t>
      </w:r>
      <w:r w:rsidRPr="001E1CBA">
        <w:rPr>
          <w:sz w:val="24"/>
          <w:lang w:val="ru-RU"/>
        </w:rPr>
        <w:t>и</w:t>
      </w:r>
      <w:r w:rsidRPr="001E1CBA">
        <w:rPr>
          <w:spacing w:val="-11"/>
          <w:sz w:val="24"/>
          <w:lang w:val="ru-RU"/>
        </w:rPr>
        <w:t xml:space="preserve"> </w:t>
      </w:r>
      <w:r w:rsidRPr="001E1CBA">
        <w:rPr>
          <w:sz w:val="24"/>
          <w:lang w:val="ru-RU"/>
        </w:rPr>
        <w:t>деталей</w:t>
      </w:r>
      <w:r w:rsidRPr="001E1CBA">
        <w:rPr>
          <w:spacing w:val="-11"/>
          <w:sz w:val="24"/>
          <w:lang w:val="ru-RU"/>
        </w:rPr>
        <w:t xml:space="preserve"> </w:t>
      </w:r>
      <w:r w:rsidRPr="001E1CBA">
        <w:rPr>
          <w:sz w:val="24"/>
          <w:lang w:val="ru-RU"/>
        </w:rPr>
        <w:t>промышленных</w:t>
      </w:r>
      <w:r w:rsidRPr="001E1CBA">
        <w:rPr>
          <w:spacing w:val="-15"/>
          <w:sz w:val="24"/>
          <w:lang w:val="ru-RU"/>
        </w:rPr>
        <w:t xml:space="preserve"> </w:t>
      </w:r>
      <w:r w:rsidRPr="001E1CBA">
        <w:rPr>
          <w:sz w:val="24"/>
          <w:lang w:val="ru-RU"/>
        </w:rPr>
        <w:t xml:space="preserve">зданий.- </w:t>
      </w:r>
      <w:r>
        <w:rPr>
          <w:sz w:val="24"/>
        </w:rPr>
        <w:t>М.: Стройиздат, 1980. – 284</w:t>
      </w:r>
      <w:r>
        <w:rPr>
          <w:spacing w:val="-5"/>
          <w:sz w:val="24"/>
        </w:rPr>
        <w:t xml:space="preserve"> </w:t>
      </w:r>
      <w:r>
        <w:rPr>
          <w:sz w:val="24"/>
        </w:rPr>
        <w:t>с.</w:t>
      </w:r>
    </w:p>
    <w:p w:rsidR="00E9156A" w:rsidRPr="001E1CBA" w:rsidRDefault="009861C6" w:rsidP="00716B94">
      <w:pPr>
        <w:pStyle w:val="a4"/>
        <w:numPr>
          <w:ilvl w:val="2"/>
          <w:numId w:val="3"/>
        </w:numPr>
        <w:tabs>
          <w:tab w:val="left" w:pos="735"/>
        </w:tabs>
        <w:spacing w:before="5" w:line="237" w:lineRule="auto"/>
        <w:ind w:left="426" w:right="103"/>
        <w:jc w:val="both"/>
        <w:rPr>
          <w:sz w:val="24"/>
          <w:lang w:val="ru-RU"/>
        </w:rPr>
      </w:pPr>
      <w:r w:rsidRPr="001E1CBA">
        <w:rPr>
          <w:sz w:val="24"/>
          <w:lang w:val="ru-RU"/>
        </w:rPr>
        <w:t>Шерешевский И.А. "Конструирование промышленных зданий и сооружений". - Л.: Стройиздат, 1979. – 252 с.</w:t>
      </w:r>
      <w:r w:rsidRPr="001E1CBA">
        <w:rPr>
          <w:spacing w:val="-14"/>
          <w:sz w:val="24"/>
          <w:lang w:val="ru-RU"/>
        </w:rPr>
        <w:t xml:space="preserve"> </w:t>
      </w:r>
      <w:r w:rsidRPr="001E1CBA">
        <w:rPr>
          <w:sz w:val="24"/>
          <w:lang w:val="ru-RU"/>
        </w:rPr>
        <w:t>Русск.</w:t>
      </w:r>
    </w:p>
    <w:p w:rsidR="00E9156A" w:rsidRPr="001E1CBA" w:rsidRDefault="009861C6" w:rsidP="00716B94">
      <w:pPr>
        <w:pStyle w:val="a4"/>
        <w:numPr>
          <w:ilvl w:val="2"/>
          <w:numId w:val="3"/>
        </w:numPr>
        <w:tabs>
          <w:tab w:val="left" w:pos="735"/>
        </w:tabs>
        <w:spacing w:before="2" w:line="275" w:lineRule="exact"/>
        <w:ind w:left="426"/>
        <w:jc w:val="left"/>
        <w:rPr>
          <w:sz w:val="24"/>
          <w:lang w:val="ru-RU"/>
        </w:rPr>
      </w:pPr>
      <w:r w:rsidRPr="001E1CBA">
        <w:rPr>
          <w:sz w:val="24"/>
          <w:lang w:val="ru-RU"/>
        </w:rPr>
        <w:t>Шерешевский</w:t>
      </w:r>
      <w:r w:rsidRPr="001E1CBA">
        <w:rPr>
          <w:spacing w:val="-11"/>
          <w:sz w:val="24"/>
          <w:lang w:val="ru-RU"/>
        </w:rPr>
        <w:t xml:space="preserve"> </w:t>
      </w:r>
      <w:r w:rsidRPr="001E1CBA">
        <w:rPr>
          <w:sz w:val="24"/>
          <w:lang w:val="ru-RU"/>
        </w:rPr>
        <w:t>И.А.</w:t>
      </w:r>
      <w:r w:rsidRPr="001E1CBA">
        <w:rPr>
          <w:spacing w:val="-14"/>
          <w:sz w:val="24"/>
          <w:lang w:val="ru-RU"/>
        </w:rPr>
        <w:t xml:space="preserve"> </w:t>
      </w:r>
      <w:r w:rsidRPr="001E1CBA">
        <w:rPr>
          <w:sz w:val="24"/>
          <w:lang w:val="ru-RU"/>
        </w:rPr>
        <w:t>Конструирование</w:t>
      </w:r>
      <w:r w:rsidRPr="001E1CBA">
        <w:rPr>
          <w:spacing w:val="-17"/>
          <w:sz w:val="24"/>
          <w:lang w:val="ru-RU"/>
        </w:rPr>
        <w:t xml:space="preserve"> </w:t>
      </w:r>
      <w:r w:rsidRPr="001E1CBA">
        <w:rPr>
          <w:sz w:val="24"/>
          <w:lang w:val="ru-RU"/>
        </w:rPr>
        <w:t>гражданских</w:t>
      </w:r>
      <w:r w:rsidRPr="001E1CBA">
        <w:rPr>
          <w:spacing w:val="-17"/>
          <w:sz w:val="24"/>
          <w:lang w:val="ru-RU"/>
        </w:rPr>
        <w:t xml:space="preserve"> </w:t>
      </w:r>
      <w:r w:rsidRPr="001E1CBA">
        <w:rPr>
          <w:sz w:val="24"/>
          <w:lang w:val="ru-RU"/>
        </w:rPr>
        <w:t>зданий.</w:t>
      </w:r>
      <w:r w:rsidRPr="001E1CBA">
        <w:rPr>
          <w:spacing w:val="30"/>
          <w:sz w:val="24"/>
          <w:lang w:val="ru-RU"/>
        </w:rPr>
        <w:t xml:space="preserve"> </w:t>
      </w:r>
      <w:r w:rsidRPr="001E1CBA">
        <w:rPr>
          <w:sz w:val="24"/>
          <w:lang w:val="ru-RU"/>
        </w:rPr>
        <w:t>–</w:t>
      </w:r>
      <w:r w:rsidRPr="001E1CBA">
        <w:rPr>
          <w:spacing w:val="-16"/>
          <w:sz w:val="24"/>
          <w:lang w:val="ru-RU"/>
        </w:rPr>
        <w:t xml:space="preserve"> </w:t>
      </w:r>
      <w:r w:rsidRPr="001E1CBA">
        <w:rPr>
          <w:sz w:val="24"/>
          <w:lang w:val="ru-RU"/>
        </w:rPr>
        <w:t>М.:</w:t>
      </w:r>
      <w:r w:rsidRPr="001E1CBA">
        <w:rPr>
          <w:spacing w:val="-16"/>
          <w:sz w:val="24"/>
          <w:lang w:val="ru-RU"/>
        </w:rPr>
        <w:t xml:space="preserve"> </w:t>
      </w:r>
      <w:r w:rsidRPr="001E1CBA">
        <w:rPr>
          <w:sz w:val="24"/>
          <w:lang w:val="ru-RU"/>
        </w:rPr>
        <w:t>Архитектура,</w:t>
      </w:r>
      <w:r w:rsidRPr="001E1CBA">
        <w:rPr>
          <w:spacing w:val="-10"/>
          <w:sz w:val="24"/>
          <w:lang w:val="ru-RU"/>
        </w:rPr>
        <w:t xml:space="preserve"> </w:t>
      </w:r>
      <w:r w:rsidRPr="001E1CBA">
        <w:rPr>
          <w:sz w:val="24"/>
          <w:lang w:val="ru-RU"/>
        </w:rPr>
        <w:t>2005.</w:t>
      </w:r>
    </w:p>
    <w:p w:rsidR="00E9156A" w:rsidRDefault="009861C6" w:rsidP="00716B94">
      <w:pPr>
        <w:pStyle w:val="a3"/>
        <w:spacing w:line="275" w:lineRule="exact"/>
        <w:ind w:left="426"/>
      </w:pPr>
      <w:r>
        <w:t>– 178 с.</w:t>
      </w:r>
    </w:p>
    <w:p w:rsidR="00E9156A" w:rsidRPr="001E1CBA" w:rsidRDefault="009861C6" w:rsidP="00716B94">
      <w:pPr>
        <w:pStyle w:val="a4"/>
        <w:numPr>
          <w:ilvl w:val="2"/>
          <w:numId w:val="3"/>
        </w:numPr>
        <w:tabs>
          <w:tab w:val="left" w:pos="735"/>
        </w:tabs>
        <w:spacing w:before="2"/>
        <w:ind w:left="426" w:right="102"/>
        <w:jc w:val="both"/>
        <w:rPr>
          <w:sz w:val="24"/>
          <w:lang w:val="ru-RU"/>
        </w:rPr>
      </w:pPr>
      <w:r w:rsidRPr="001E1CBA">
        <w:rPr>
          <w:sz w:val="24"/>
          <w:lang w:val="ru-RU"/>
        </w:rPr>
        <w:t>Шерешевский И.А. Конструирование промышленных зданий и сооружений /Учеб. пособие для студентов строительных специальностей. – М.: Архитектура-С, 2012. – 168 с.</w:t>
      </w:r>
    </w:p>
    <w:p w:rsidR="00E9156A" w:rsidRPr="001E1CBA" w:rsidRDefault="009861C6" w:rsidP="00716B94">
      <w:pPr>
        <w:pStyle w:val="a4"/>
        <w:numPr>
          <w:ilvl w:val="2"/>
          <w:numId w:val="3"/>
        </w:numPr>
        <w:tabs>
          <w:tab w:val="left" w:pos="735"/>
        </w:tabs>
        <w:ind w:left="426" w:right="105"/>
        <w:jc w:val="both"/>
        <w:rPr>
          <w:sz w:val="24"/>
          <w:lang w:val="ru-RU"/>
        </w:rPr>
      </w:pPr>
      <w:r w:rsidRPr="001E1CBA">
        <w:rPr>
          <w:sz w:val="24"/>
          <w:lang w:val="ru-RU"/>
        </w:rPr>
        <w:t xml:space="preserve">Шубин Л.Ф, Архитектура гражданских и промышленных зданий. //В 5 т. Том </w:t>
      </w:r>
      <w:r w:rsidRPr="001E1CBA">
        <w:rPr>
          <w:spacing w:val="-3"/>
          <w:sz w:val="24"/>
          <w:lang w:val="ru-RU"/>
        </w:rPr>
        <w:t xml:space="preserve">5. </w:t>
      </w:r>
      <w:r w:rsidRPr="001E1CBA">
        <w:rPr>
          <w:sz w:val="24"/>
          <w:lang w:val="ru-RU"/>
        </w:rPr>
        <w:t>Промышленные здания./Л.Ф.Шубин, 3-е изд., перераб. и доп. – М.: Стройиздат, 1986. – 335 с.</w:t>
      </w:r>
    </w:p>
    <w:p w:rsidR="00E9156A" w:rsidRDefault="009861C6" w:rsidP="0041112A">
      <w:pPr>
        <w:pStyle w:val="1"/>
        <w:spacing w:before="5" w:line="360" w:lineRule="auto"/>
        <w:ind w:left="3155" w:right="3238"/>
        <w:jc w:val="center"/>
      </w:pPr>
      <w:r>
        <w:t>Допоміжна</w:t>
      </w:r>
    </w:p>
    <w:p w:rsidR="00E9156A" w:rsidRDefault="009861C6" w:rsidP="00716B94">
      <w:pPr>
        <w:pStyle w:val="a4"/>
        <w:numPr>
          <w:ilvl w:val="2"/>
          <w:numId w:val="3"/>
        </w:numPr>
        <w:spacing w:line="242" w:lineRule="auto"/>
        <w:ind w:left="426" w:right="199"/>
        <w:jc w:val="left"/>
        <w:rPr>
          <w:sz w:val="24"/>
        </w:rPr>
      </w:pPr>
      <w:r w:rsidRPr="001E1CBA">
        <w:rPr>
          <w:sz w:val="24"/>
          <w:lang w:val="ru-RU"/>
        </w:rPr>
        <w:t xml:space="preserve">Агаян И.М., Маторин В.М. Жилой дом для индивидуального застройщика.- </w:t>
      </w:r>
      <w:r>
        <w:rPr>
          <w:sz w:val="24"/>
        </w:rPr>
        <w:t>М.: Стройиздат,</w:t>
      </w:r>
      <w:r>
        <w:rPr>
          <w:spacing w:val="-5"/>
          <w:sz w:val="24"/>
        </w:rPr>
        <w:t xml:space="preserve"> </w:t>
      </w:r>
      <w:r>
        <w:rPr>
          <w:sz w:val="24"/>
        </w:rPr>
        <w:t>1991.</w:t>
      </w:r>
    </w:p>
    <w:p w:rsidR="00E9156A" w:rsidRDefault="009861C6" w:rsidP="00716B94">
      <w:pPr>
        <w:pStyle w:val="a4"/>
        <w:numPr>
          <w:ilvl w:val="2"/>
          <w:numId w:val="3"/>
        </w:numPr>
        <w:tabs>
          <w:tab w:val="left" w:pos="735"/>
        </w:tabs>
        <w:spacing w:line="242" w:lineRule="auto"/>
        <w:ind w:left="426" w:right="263"/>
        <w:jc w:val="left"/>
        <w:rPr>
          <w:sz w:val="24"/>
        </w:rPr>
      </w:pPr>
      <w:r w:rsidRPr="001E1CBA">
        <w:rPr>
          <w:sz w:val="24"/>
          <w:lang w:val="ru-RU"/>
        </w:rPr>
        <w:t xml:space="preserve">Архитектурное проектирование жилых зданий: Учеб. для вузов / М. В. Лисициан, В. Л. Пашковский, </w:t>
      </w:r>
      <w:r w:rsidRPr="001E1CBA">
        <w:rPr>
          <w:spacing w:val="-3"/>
          <w:sz w:val="24"/>
          <w:lang w:val="ru-RU"/>
        </w:rPr>
        <w:t xml:space="preserve">З. </w:t>
      </w:r>
      <w:r w:rsidRPr="001E1CBA">
        <w:rPr>
          <w:sz w:val="24"/>
          <w:lang w:val="ru-RU"/>
        </w:rPr>
        <w:t xml:space="preserve">В. Петунина и др.; Под </w:t>
      </w:r>
      <w:r w:rsidRPr="001E1CBA">
        <w:rPr>
          <w:spacing w:val="-3"/>
          <w:sz w:val="24"/>
          <w:lang w:val="ru-RU"/>
        </w:rPr>
        <w:t xml:space="preserve">ред. </w:t>
      </w:r>
      <w:r>
        <w:rPr>
          <w:sz w:val="24"/>
        </w:rPr>
        <w:t>М. В. Лисициана, Е. С.</w:t>
      </w:r>
      <w:r>
        <w:rPr>
          <w:spacing w:val="-3"/>
          <w:sz w:val="24"/>
        </w:rPr>
        <w:t xml:space="preserve"> </w:t>
      </w:r>
      <w:r>
        <w:rPr>
          <w:sz w:val="24"/>
        </w:rPr>
        <w:t>Пронина.</w:t>
      </w:r>
    </w:p>
    <w:p w:rsidR="00E9156A" w:rsidRDefault="009861C6" w:rsidP="00716B94">
      <w:pPr>
        <w:pStyle w:val="a3"/>
        <w:spacing w:before="3" w:line="271" w:lineRule="exact"/>
        <w:ind w:left="426"/>
      </w:pPr>
      <w:r>
        <w:t>— М.: Стройиздат, 1990.</w:t>
      </w:r>
    </w:p>
    <w:p w:rsidR="00E9156A" w:rsidRDefault="009861C6" w:rsidP="00716B94">
      <w:pPr>
        <w:pStyle w:val="a4"/>
        <w:numPr>
          <w:ilvl w:val="2"/>
          <w:numId w:val="3"/>
        </w:numPr>
        <w:tabs>
          <w:tab w:val="left" w:pos="735"/>
        </w:tabs>
        <w:spacing w:before="4" w:line="237" w:lineRule="auto"/>
        <w:ind w:left="426" w:right="107"/>
        <w:jc w:val="both"/>
        <w:rPr>
          <w:sz w:val="24"/>
        </w:rPr>
      </w:pPr>
      <w:r w:rsidRPr="001E1CBA">
        <w:rPr>
          <w:sz w:val="24"/>
          <w:lang w:val="ru-RU"/>
        </w:rPr>
        <w:t xml:space="preserve">Воробьёв В.А., Комар А.Г. Строительные материалы: Учебник для вузов. – 2-е изд., перераб.  </w:t>
      </w:r>
      <w:r>
        <w:rPr>
          <w:sz w:val="24"/>
        </w:rPr>
        <w:t>и доп. М.: Стройиздат, 1976. 464</w:t>
      </w:r>
      <w:r>
        <w:rPr>
          <w:spacing w:val="-12"/>
          <w:sz w:val="24"/>
        </w:rPr>
        <w:t xml:space="preserve"> </w:t>
      </w:r>
      <w:r>
        <w:rPr>
          <w:sz w:val="24"/>
        </w:rPr>
        <w:t>с.</w:t>
      </w:r>
    </w:p>
    <w:p w:rsidR="00E9156A" w:rsidRPr="001E1CBA" w:rsidRDefault="009861C6" w:rsidP="00716B94">
      <w:pPr>
        <w:pStyle w:val="a4"/>
        <w:numPr>
          <w:ilvl w:val="2"/>
          <w:numId w:val="3"/>
        </w:numPr>
        <w:tabs>
          <w:tab w:val="left" w:pos="735"/>
        </w:tabs>
        <w:spacing w:before="1" w:line="275" w:lineRule="exact"/>
        <w:ind w:left="426"/>
        <w:jc w:val="left"/>
        <w:rPr>
          <w:sz w:val="24"/>
          <w:lang w:val="ru-RU"/>
        </w:rPr>
      </w:pPr>
      <w:r w:rsidRPr="001E1CBA">
        <w:rPr>
          <w:sz w:val="24"/>
          <w:lang w:val="ru-RU"/>
        </w:rPr>
        <w:t>ГОСТ 15.901-85. СРПП Конструкции строительные. – М.: Госстрой СССР,</w:t>
      </w:r>
      <w:r w:rsidRPr="001E1CBA">
        <w:rPr>
          <w:spacing w:val="-21"/>
          <w:sz w:val="24"/>
          <w:lang w:val="ru-RU"/>
        </w:rPr>
        <w:t xml:space="preserve"> </w:t>
      </w:r>
      <w:r w:rsidRPr="001E1CBA">
        <w:rPr>
          <w:sz w:val="24"/>
          <w:lang w:val="ru-RU"/>
        </w:rPr>
        <w:t>1986.</w:t>
      </w:r>
    </w:p>
    <w:p w:rsidR="00E9156A" w:rsidRPr="001E1CBA" w:rsidRDefault="009861C6" w:rsidP="00716B94">
      <w:pPr>
        <w:pStyle w:val="a4"/>
        <w:numPr>
          <w:ilvl w:val="2"/>
          <w:numId w:val="3"/>
        </w:numPr>
        <w:spacing w:line="275" w:lineRule="exact"/>
        <w:ind w:left="426"/>
        <w:jc w:val="left"/>
        <w:rPr>
          <w:sz w:val="24"/>
          <w:lang w:val="ru-RU"/>
        </w:rPr>
      </w:pPr>
      <w:r w:rsidRPr="001E1CBA">
        <w:rPr>
          <w:sz w:val="24"/>
          <w:lang w:val="ru-RU"/>
        </w:rPr>
        <w:t>ГОСТ 2.109-73. ЕСКД. Основные требования к</w:t>
      </w:r>
      <w:r w:rsidRPr="001E1CBA">
        <w:rPr>
          <w:spacing w:val="-14"/>
          <w:sz w:val="24"/>
          <w:lang w:val="ru-RU"/>
        </w:rPr>
        <w:t xml:space="preserve"> </w:t>
      </w:r>
      <w:r w:rsidRPr="001E1CBA">
        <w:rPr>
          <w:sz w:val="24"/>
          <w:lang w:val="ru-RU"/>
        </w:rPr>
        <w:t>чертежам.</w:t>
      </w:r>
    </w:p>
    <w:p w:rsidR="00E9156A" w:rsidRPr="001E1CBA" w:rsidRDefault="009861C6" w:rsidP="00716B94">
      <w:pPr>
        <w:pStyle w:val="a4"/>
        <w:numPr>
          <w:ilvl w:val="2"/>
          <w:numId w:val="3"/>
        </w:numPr>
        <w:spacing w:before="6" w:line="237" w:lineRule="auto"/>
        <w:ind w:left="426" w:right="103"/>
        <w:jc w:val="left"/>
        <w:rPr>
          <w:sz w:val="24"/>
          <w:lang w:val="ru-RU"/>
        </w:rPr>
      </w:pPr>
      <w:r w:rsidRPr="001E1CBA">
        <w:rPr>
          <w:sz w:val="24"/>
          <w:lang w:val="ru-RU"/>
        </w:rPr>
        <w:t>ГОСТ  21.101-79.  Основные требования  к</w:t>
      </w:r>
      <w:r w:rsidRPr="001E1CBA">
        <w:rPr>
          <w:spacing w:val="5"/>
          <w:sz w:val="24"/>
          <w:lang w:val="ru-RU"/>
        </w:rPr>
        <w:t xml:space="preserve"> </w:t>
      </w:r>
      <w:r w:rsidRPr="001E1CBA">
        <w:rPr>
          <w:sz w:val="24"/>
          <w:lang w:val="ru-RU"/>
        </w:rPr>
        <w:t>рабочим</w:t>
      </w:r>
      <w:r w:rsidRPr="001E1CBA">
        <w:rPr>
          <w:spacing w:val="33"/>
          <w:sz w:val="24"/>
          <w:lang w:val="ru-RU"/>
        </w:rPr>
        <w:t xml:space="preserve"> </w:t>
      </w:r>
      <w:r w:rsidRPr="001E1CBA">
        <w:rPr>
          <w:sz w:val="24"/>
          <w:lang w:val="ru-RU"/>
        </w:rPr>
        <w:t>чертежам.</w:t>
      </w:r>
      <w:r w:rsidRPr="001E1CBA">
        <w:rPr>
          <w:sz w:val="24"/>
          <w:lang w:val="ru-RU"/>
        </w:rPr>
        <w:tab/>
        <w:t>–</w:t>
      </w:r>
      <w:r w:rsidRPr="001E1CBA">
        <w:rPr>
          <w:spacing w:val="32"/>
          <w:sz w:val="24"/>
          <w:lang w:val="ru-RU"/>
        </w:rPr>
        <w:t xml:space="preserve"> </w:t>
      </w:r>
      <w:r w:rsidRPr="001E1CBA">
        <w:rPr>
          <w:sz w:val="24"/>
          <w:lang w:val="ru-RU"/>
        </w:rPr>
        <w:t>М.:</w:t>
      </w:r>
      <w:r w:rsidRPr="001E1CBA">
        <w:rPr>
          <w:spacing w:val="37"/>
          <w:sz w:val="24"/>
          <w:lang w:val="ru-RU"/>
        </w:rPr>
        <w:t xml:space="preserve"> </w:t>
      </w:r>
      <w:r w:rsidRPr="001E1CBA">
        <w:rPr>
          <w:sz w:val="24"/>
          <w:lang w:val="ru-RU"/>
        </w:rPr>
        <w:t>Госстрой СССР,</w:t>
      </w:r>
      <w:r w:rsidRPr="001E1CBA">
        <w:rPr>
          <w:spacing w:val="-2"/>
          <w:sz w:val="24"/>
          <w:lang w:val="ru-RU"/>
        </w:rPr>
        <w:t xml:space="preserve"> </w:t>
      </w:r>
      <w:r w:rsidRPr="001E1CBA">
        <w:rPr>
          <w:sz w:val="24"/>
          <w:lang w:val="ru-RU"/>
        </w:rPr>
        <w:t>1980.</w:t>
      </w:r>
    </w:p>
    <w:p w:rsidR="00E9156A" w:rsidRPr="001E1CBA" w:rsidRDefault="009861C6" w:rsidP="00716B94">
      <w:pPr>
        <w:pStyle w:val="a4"/>
        <w:numPr>
          <w:ilvl w:val="2"/>
          <w:numId w:val="3"/>
        </w:numPr>
        <w:spacing w:before="2" w:line="275" w:lineRule="exact"/>
        <w:ind w:left="426"/>
        <w:jc w:val="left"/>
        <w:rPr>
          <w:sz w:val="24"/>
          <w:lang w:val="ru-RU"/>
        </w:rPr>
      </w:pPr>
      <w:r w:rsidRPr="001E1CBA">
        <w:rPr>
          <w:sz w:val="24"/>
          <w:lang w:val="ru-RU"/>
        </w:rPr>
        <w:t>ГОСТ 21.103-78. Основные надписи.  – М.: Госстрой СССР,</w:t>
      </w:r>
      <w:r w:rsidRPr="001E1CBA">
        <w:rPr>
          <w:spacing w:val="-16"/>
          <w:sz w:val="24"/>
          <w:lang w:val="ru-RU"/>
        </w:rPr>
        <w:t xml:space="preserve"> </w:t>
      </w:r>
      <w:r w:rsidRPr="001E1CBA">
        <w:rPr>
          <w:sz w:val="24"/>
          <w:lang w:val="ru-RU"/>
        </w:rPr>
        <w:t>1979.</w:t>
      </w:r>
    </w:p>
    <w:p w:rsidR="00E9156A" w:rsidRPr="001E1CBA" w:rsidRDefault="009861C6" w:rsidP="00716B94">
      <w:pPr>
        <w:pStyle w:val="a4"/>
        <w:numPr>
          <w:ilvl w:val="2"/>
          <w:numId w:val="3"/>
        </w:numPr>
        <w:spacing w:line="242" w:lineRule="auto"/>
        <w:ind w:left="426" w:right="107"/>
        <w:jc w:val="left"/>
        <w:rPr>
          <w:sz w:val="24"/>
          <w:lang w:val="ru-RU"/>
        </w:rPr>
      </w:pPr>
      <w:r w:rsidRPr="001E1CBA">
        <w:rPr>
          <w:sz w:val="24"/>
          <w:lang w:val="ru-RU"/>
        </w:rPr>
        <w:t xml:space="preserve">ГОСТ 21.105-79. Нанесение на чертежах размеров, надписей, технических требований </w:t>
      </w:r>
      <w:r w:rsidRPr="001E1CBA">
        <w:rPr>
          <w:sz w:val="24"/>
          <w:lang w:val="ru-RU"/>
        </w:rPr>
        <w:lastRenderedPageBreak/>
        <w:t>и таблиц. – М.: Госстрой СССР,</w:t>
      </w:r>
      <w:r w:rsidRPr="001E1CBA">
        <w:rPr>
          <w:spacing w:val="-18"/>
          <w:sz w:val="24"/>
          <w:lang w:val="ru-RU"/>
        </w:rPr>
        <w:t xml:space="preserve"> </w:t>
      </w:r>
      <w:r w:rsidRPr="001E1CBA">
        <w:rPr>
          <w:sz w:val="24"/>
          <w:lang w:val="ru-RU"/>
        </w:rPr>
        <w:t>1980.</w:t>
      </w:r>
    </w:p>
    <w:p w:rsidR="00E9156A" w:rsidRPr="001E1CBA" w:rsidRDefault="009861C6" w:rsidP="00716B94">
      <w:pPr>
        <w:pStyle w:val="a4"/>
        <w:numPr>
          <w:ilvl w:val="2"/>
          <w:numId w:val="3"/>
        </w:numPr>
        <w:spacing w:line="242" w:lineRule="auto"/>
        <w:ind w:left="426" w:right="104"/>
        <w:jc w:val="left"/>
        <w:rPr>
          <w:sz w:val="24"/>
          <w:lang w:val="ru-RU"/>
        </w:rPr>
      </w:pPr>
      <w:r w:rsidRPr="001E1CBA">
        <w:rPr>
          <w:sz w:val="24"/>
          <w:lang w:val="ru-RU"/>
        </w:rPr>
        <w:t>ГОСТ 21.107-78. Условные изображения элементов зданий, соружений и конструкций. – М.: Госстрой СССР,</w:t>
      </w:r>
      <w:r w:rsidRPr="001E1CBA">
        <w:rPr>
          <w:spacing w:val="-12"/>
          <w:sz w:val="24"/>
          <w:lang w:val="ru-RU"/>
        </w:rPr>
        <w:t xml:space="preserve"> </w:t>
      </w:r>
      <w:r w:rsidRPr="001E1CBA">
        <w:rPr>
          <w:sz w:val="24"/>
          <w:lang w:val="ru-RU"/>
        </w:rPr>
        <w:t>1979.</w:t>
      </w:r>
    </w:p>
    <w:p w:rsidR="00E9156A" w:rsidRPr="001E1CBA" w:rsidRDefault="009861C6" w:rsidP="00716B94">
      <w:pPr>
        <w:pStyle w:val="a4"/>
        <w:numPr>
          <w:ilvl w:val="2"/>
          <w:numId w:val="3"/>
        </w:numPr>
        <w:tabs>
          <w:tab w:val="left" w:pos="735"/>
        </w:tabs>
        <w:spacing w:line="242" w:lineRule="auto"/>
        <w:ind w:left="426" w:right="681"/>
        <w:jc w:val="left"/>
        <w:rPr>
          <w:sz w:val="24"/>
          <w:lang w:val="ru-RU"/>
        </w:rPr>
      </w:pPr>
      <w:r w:rsidRPr="001E1CBA">
        <w:rPr>
          <w:sz w:val="24"/>
          <w:lang w:val="ru-RU"/>
        </w:rPr>
        <w:t>ДБН В.2.2-15-2005. Житлові будинки. Основні положення. — К.: Держкомбуд України,</w:t>
      </w:r>
      <w:r w:rsidRPr="001E1CBA">
        <w:rPr>
          <w:spacing w:val="-1"/>
          <w:sz w:val="24"/>
          <w:lang w:val="ru-RU"/>
        </w:rPr>
        <w:t xml:space="preserve"> </w:t>
      </w:r>
      <w:r w:rsidRPr="001E1CBA">
        <w:rPr>
          <w:sz w:val="24"/>
          <w:lang w:val="ru-RU"/>
        </w:rPr>
        <w:t>2005.</w:t>
      </w:r>
    </w:p>
    <w:p w:rsidR="00E9156A" w:rsidRPr="001E1CBA" w:rsidRDefault="009861C6" w:rsidP="00716B94">
      <w:pPr>
        <w:pStyle w:val="a4"/>
        <w:numPr>
          <w:ilvl w:val="2"/>
          <w:numId w:val="3"/>
        </w:numPr>
        <w:ind w:left="426" w:right="100"/>
        <w:jc w:val="both"/>
        <w:rPr>
          <w:sz w:val="24"/>
          <w:lang w:val="ru-RU"/>
        </w:rPr>
      </w:pPr>
      <w:r w:rsidRPr="001E1CBA">
        <w:rPr>
          <w:sz w:val="24"/>
          <w:lang w:val="ru-RU"/>
        </w:rPr>
        <w:t>Демидов</w:t>
      </w:r>
      <w:r w:rsidRPr="001E1CBA">
        <w:rPr>
          <w:spacing w:val="-9"/>
          <w:sz w:val="24"/>
          <w:lang w:val="ru-RU"/>
        </w:rPr>
        <w:t xml:space="preserve"> </w:t>
      </w:r>
      <w:r w:rsidRPr="001E1CBA">
        <w:rPr>
          <w:sz w:val="24"/>
          <w:lang w:val="ru-RU"/>
        </w:rPr>
        <w:t>С.В.,</w:t>
      </w:r>
      <w:r w:rsidRPr="001E1CBA">
        <w:rPr>
          <w:spacing w:val="-8"/>
          <w:sz w:val="24"/>
          <w:lang w:val="ru-RU"/>
        </w:rPr>
        <w:t xml:space="preserve"> </w:t>
      </w:r>
      <w:r w:rsidRPr="001E1CBA">
        <w:rPr>
          <w:sz w:val="24"/>
          <w:lang w:val="ru-RU"/>
        </w:rPr>
        <w:t>Фисенко</w:t>
      </w:r>
      <w:r w:rsidRPr="001E1CBA">
        <w:rPr>
          <w:spacing w:val="-2"/>
          <w:sz w:val="24"/>
          <w:lang w:val="ru-RU"/>
        </w:rPr>
        <w:t xml:space="preserve"> </w:t>
      </w:r>
      <w:r w:rsidRPr="001E1CBA">
        <w:rPr>
          <w:sz w:val="24"/>
          <w:lang w:val="ru-RU"/>
        </w:rPr>
        <w:t>А.С.,</w:t>
      </w:r>
      <w:r w:rsidRPr="001E1CBA">
        <w:rPr>
          <w:spacing w:val="-8"/>
          <w:sz w:val="24"/>
          <w:lang w:val="ru-RU"/>
        </w:rPr>
        <w:t xml:space="preserve"> </w:t>
      </w:r>
      <w:r w:rsidRPr="001E1CBA">
        <w:rPr>
          <w:sz w:val="24"/>
          <w:lang w:val="ru-RU"/>
        </w:rPr>
        <w:t>Мыслин</w:t>
      </w:r>
      <w:r w:rsidRPr="001E1CBA">
        <w:rPr>
          <w:spacing w:val="-5"/>
          <w:sz w:val="24"/>
          <w:lang w:val="ru-RU"/>
        </w:rPr>
        <w:t xml:space="preserve"> </w:t>
      </w:r>
      <w:r w:rsidRPr="001E1CBA">
        <w:rPr>
          <w:sz w:val="24"/>
          <w:lang w:val="ru-RU"/>
        </w:rPr>
        <w:t>В.А.</w:t>
      </w:r>
      <w:r w:rsidRPr="001E1CBA">
        <w:rPr>
          <w:spacing w:val="-3"/>
          <w:sz w:val="24"/>
          <w:lang w:val="ru-RU"/>
        </w:rPr>
        <w:t xml:space="preserve"> </w:t>
      </w:r>
      <w:r w:rsidRPr="001E1CBA">
        <w:rPr>
          <w:sz w:val="24"/>
          <w:lang w:val="ru-RU"/>
        </w:rPr>
        <w:t>и</w:t>
      </w:r>
      <w:r w:rsidRPr="001E1CBA">
        <w:rPr>
          <w:spacing w:val="-10"/>
          <w:sz w:val="24"/>
          <w:lang w:val="ru-RU"/>
        </w:rPr>
        <w:t xml:space="preserve"> </w:t>
      </w:r>
      <w:r w:rsidRPr="001E1CBA">
        <w:rPr>
          <w:sz w:val="24"/>
          <w:lang w:val="ru-RU"/>
        </w:rPr>
        <w:t>др.</w:t>
      </w:r>
      <w:r w:rsidRPr="001E1CBA">
        <w:rPr>
          <w:spacing w:val="-3"/>
          <w:sz w:val="24"/>
          <w:lang w:val="ru-RU"/>
        </w:rPr>
        <w:t xml:space="preserve"> </w:t>
      </w:r>
      <w:r w:rsidRPr="001E1CBA">
        <w:rPr>
          <w:sz w:val="24"/>
          <w:lang w:val="ru-RU"/>
        </w:rPr>
        <w:t>Архитектурное</w:t>
      </w:r>
      <w:r w:rsidRPr="001E1CBA">
        <w:rPr>
          <w:spacing w:val="-7"/>
          <w:sz w:val="24"/>
          <w:lang w:val="ru-RU"/>
        </w:rPr>
        <w:t xml:space="preserve"> </w:t>
      </w:r>
      <w:r w:rsidRPr="001E1CBA">
        <w:rPr>
          <w:sz w:val="24"/>
          <w:lang w:val="ru-RU"/>
        </w:rPr>
        <w:t>проектирование промышленных предприятий. /Учебное пособие. – М., Стройиздат, 1984. – 392 с., илл.</w:t>
      </w:r>
    </w:p>
    <w:p w:rsidR="00E9156A" w:rsidRPr="001E1CBA" w:rsidRDefault="009861C6" w:rsidP="00716B94">
      <w:pPr>
        <w:pStyle w:val="a4"/>
        <w:numPr>
          <w:ilvl w:val="2"/>
          <w:numId w:val="3"/>
        </w:numPr>
        <w:spacing w:before="8" w:line="237" w:lineRule="auto"/>
        <w:ind w:left="426" w:right="109"/>
        <w:jc w:val="left"/>
        <w:rPr>
          <w:sz w:val="24"/>
          <w:lang w:val="ru-RU"/>
        </w:rPr>
      </w:pPr>
      <w:r w:rsidRPr="001E1CBA">
        <w:rPr>
          <w:sz w:val="24"/>
          <w:lang w:val="ru-RU"/>
        </w:rPr>
        <w:t xml:space="preserve">ДСТУ   Б   А.2.4-7-95 </w:t>
      </w:r>
      <w:r w:rsidRPr="001E1CBA">
        <w:rPr>
          <w:spacing w:val="13"/>
          <w:sz w:val="24"/>
          <w:lang w:val="ru-RU"/>
        </w:rPr>
        <w:t xml:space="preserve"> </w:t>
      </w:r>
      <w:r w:rsidRPr="001E1CBA">
        <w:rPr>
          <w:sz w:val="24"/>
          <w:lang w:val="ru-RU"/>
        </w:rPr>
        <w:t xml:space="preserve">(ГОСТ </w:t>
      </w:r>
      <w:r w:rsidRPr="001E1CBA">
        <w:rPr>
          <w:spacing w:val="42"/>
          <w:sz w:val="24"/>
          <w:lang w:val="ru-RU"/>
        </w:rPr>
        <w:t xml:space="preserve"> </w:t>
      </w:r>
      <w:r w:rsidRPr="001E1CBA">
        <w:rPr>
          <w:sz w:val="24"/>
          <w:lang w:val="ru-RU"/>
        </w:rPr>
        <w:t>21.501-93)</w:t>
      </w:r>
      <w:r w:rsidRPr="001E1CBA">
        <w:rPr>
          <w:sz w:val="24"/>
          <w:lang w:val="ru-RU"/>
        </w:rPr>
        <w:tab/>
        <w:t xml:space="preserve">Правила </w:t>
      </w:r>
      <w:r w:rsidRPr="001E1CBA">
        <w:rPr>
          <w:spacing w:val="37"/>
          <w:sz w:val="24"/>
          <w:lang w:val="ru-RU"/>
        </w:rPr>
        <w:t xml:space="preserve"> </w:t>
      </w:r>
      <w:r w:rsidRPr="001E1CBA">
        <w:rPr>
          <w:sz w:val="24"/>
          <w:lang w:val="ru-RU"/>
        </w:rPr>
        <w:t xml:space="preserve">виконання </w:t>
      </w:r>
      <w:r w:rsidRPr="001E1CBA">
        <w:rPr>
          <w:spacing w:val="37"/>
          <w:sz w:val="24"/>
          <w:lang w:val="ru-RU"/>
        </w:rPr>
        <w:t xml:space="preserve"> </w:t>
      </w:r>
      <w:r w:rsidRPr="001E1CBA">
        <w:rPr>
          <w:sz w:val="24"/>
          <w:lang w:val="ru-RU"/>
        </w:rPr>
        <w:t xml:space="preserve">архітектурно- будівельних робочих креслень. - </w:t>
      </w:r>
      <w:r w:rsidRPr="001E1CBA">
        <w:rPr>
          <w:spacing w:val="-3"/>
          <w:sz w:val="24"/>
          <w:lang w:val="ru-RU"/>
        </w:rPr>
        <w:t xml:space="preserve">Київ: </w:t>
      </w:r>
      <w:r w:rsidRPr="001E1CBA">
        <w:rPr>
          <w:sz w:val="24"/>
          <w:lang w:val="ru-RU"/>
        </w:rPr>
        <w:t>Видавництво</w:t>
      </w:r>
      <w:r w:rsidRPr="001E1CBA">
        <w:rPr>
          <w:spacing w:val="-9"/>
          <w:sz w:val="24"/>
          <w:lang w:val="ru-RU"/>
        </w:rPr>
        <w:t xml:space="preserve"> </w:t>
      </w:r>
      <w:r w:rsidRPr="001E1CBA">
        <w:rPr>
          <w:sz w:val="24"/>
          <w:lang w:val="ru-RU"/>
        </w:rPr>
        <w:t>"Укрархбудінформ"</w:t>
      </w:r>
    </w:p>
    <w:p w:rsidR="00E9156A" w:rsidRDefault="009861C6" w:rsidP="00716B94">
      <w:pPr>
        <w:pStyle w:val="a4"/>
        <w:numPr>
          <w:ilvl w:val="2"/>
          <w:numId w:val="3"/>
        </w:numPr>
        <w:tabs>
          <w:tab w:val="left" w:pos="735"/>
        </w:tabs>
        <w:spacing w:before="4" w:line="237" w:lineRule="auto"/>
        <w:ind w:left="426" w:right="101"/>
        <w:jc w:val="both"/>
        <w:rPr>
          <w:sz w:val="24"/>
        </w:rPr>
      </w:pPr>
      <w:r w:rsidRPr="001E1CBA">
        <w:rPr>
          <w:sz w:val="24"/>
          <w:lang w:val="ru-RU"/>
        </w:rPr>
        <w:t>Зингер</w:t>
      </w:r>
      <w:r w:rsidRPr="001E1CBA">
        <w:rPr>
          <w:spacing w:val="-16"/>
          <w:sz w:val="24"/>
          <w:lang w:val="ru-RU"/>
        </w:rPr>
        <w:t xml:space="preserve"> </w:t>
      </w:r>
      <w:r w:rsidRPr="001E1CBA">
        <w:rPr>
          <w:sz w:val="24"/>
          <w:lang w:val="ru-RU"/>
        </w:rPr>
        <w:t>Б.И.</w:t>
      </w:r>
      <w:r w:rsidRPr="001E1CBA">
        <w:rPr>
          <w:spacing w:val="-14"/>
          <w:sz w:val="24"/>
          <w:lang w:val="ru-RU"/>
        </w:rPr>
        <w:t xml:space="preserve"> </w:t>
      </w:r>
      <w:r w:rsidRPr="001E1CBA">
        <w:rPr>
          <w:sz w:val="24"/>
          <w:lang w:val="ru-RU"/>
        </w:rPr>
        <w:t>Раздвижные</w:t>
      </w:r>
      <w:r w:rsidRPr="001E1CBA">
        <w:rPr>
          <w:spacing w:val="-17"/>
          <w:sz w:val="24"/>
          <w:lang w:val="ru-RU"/>
        </w:rPr>
        <w:t xml:space="preserve"> </w:t>
      </w:r>
      <w:r w:rsidRPr="001E1CBA">
        <w:rPr>
          <w:sz w:val="24"/>
          <w:lang w:val="ru-RU"/>
        </w:rPr>
        <w:t>перегородки,</w:t>
      </w:r>
      <w:r w:rsidRPr="001E1CBA">
        <w:rPr>
          <w:spacing w:val="-14"/>
          <w:sz w:val="24"/>
          <w:lang w:val="ru-RU"/>
        </w:rPr>
        <w:t xml:space="preserve"> </w:t>
      </w:r>
      <w:r w:rsidRPr="001E1CBA">
        <w:rPr>
          <w:sz w:val="24"/>
          <w:lang w:val="ru-RU"/>
        </w:rPr>
        <w:t>двери</w:t>
      </w:r>
      <w:r w:rsidRPr="001E1CBA">
        <w:rPr>
          <w:spacing w:val="-15"/>
          <w:sz w:val="24"/>
          <w:lang w:val="ru-RU"/>
        </w:rPr>
        <w:t xml:space="preserve"> </w:t>
      </w:r>
      <w:r w:rsidRPr="001E1CBA">
        <w:rPr>
          <w:sz w:val="24"/>
          <w:lang w:val="ru-RU"/>
        </w:rPr>
        <w:t>и</w:t>
      </w:r>
      <w:r w:rsidRPr="001E1CBA">
        <w:rPr>
          <w:spacing w:val="-15"/>
          <w:sz w:val="24"/>
          <w:lang w:val="ru-RU"/>
        </w:rPr>
        <w:t xml:space="preserve"> </w:t>
      </w:r>
      <w:r w:rsidRPr="001E1CBA">
        <w:rPr>
          <w:sz w:val="24"/>
          <w:lang w:val="ru-RU"/>
        </w:rPr>
        <w:t>солнцезащитные</w:t>
      </w:r>
      <w:r w:rsidRPr="001E1CBA">
        <w:rPr>
          <w:spacing w:val="-17"/>
          <w:sz w:val="24"/>
          <w:lang w:val="ru-RU"/>
        </w:rPr>
        <w:t xml:space="preserve"> </w:t>
      </w:r>
      <w:r w:rsidRPr="001E1CBA">
        <w:rPr>
          <w:sz w:val="24"/>
          <w:lang w:val="ru-RU"/>
        </w:rPr>
        <w:t>устройства/</w:t>
      </w:r>
      <w:r w:rsidRPr="001E1CBA">
        <w:rPr>
          <w:spacing w:val="-16"/>
          <w:sz w:val="24"/>
          <w:lang w:val="ru-RU"/>
        </w:rPr>
        <w:t xml:space="preserve"> </w:t>
      </w:r>
      <w:r w:rsidRPr="001E1CBA">
        <w:rPr>
          <w:sz w:val="24"/>
          <w:lang w:val="ru-RU"/>
        </w:rPr>
        <w:t xml:space="preserve">Пособие по проектированию. </w:t>
      </w:r>
      <w:r>
        <w:rPr>
          <w:sz w:val="24"/>
        </w:rPr>
        <w:t>2-е изд., доп. М.: Стройиздат, 1981 – 136</w:t>
      </w:r>
      <w:r>
        <w:rPr>
          <w:spacing w:val="-21"/>
          <w:sz w:val="24"/>
        </w:rPr>
        <w:t xml:space="preserve"> </w:t>
      </w:r>
      <w:r>
        <w:rPr>
          <w:sz w:val="24"/>
        </w:rPr>
        <w:t>с.</w:t>
      </w:r>
    </w:p>
    <w:p w:rsidR="00E9156A" w:rsidRDefault="009861C6" w:rsidP="00716B94">
      <w:pPr>
        <w:pStyle w:val="a4"/>
        <w:numPr>
          <w:ilvl w:val="2"/>
          <w:numId w:val="3"/>
        </w:numPr>
        <w:tabs>
          <w:tab w:val="left" w:pos="735"/>
        </w:tabs>
        <w:spacing w:before="1"/>
        <w:ind w:left="426" w:right="102"/>
        <w:jc w:val="both"/>
        <w:rPr>
          <w:sz w:val="24"/>
        </w:rPr>
      </w:pPr>
      <w:r w:rsidRPr="001E1CBA">
        <w:rPr>
          <w:sz w:val="24"/>
          <w:lang w:val="ru-RU"/>
        </w:rPr>
        <w:t>Иванов А.М. и др./Иванов А.М., Алгавинов К.Я., Мартинец Д.В. Строительные конструкции</w:t>
      </w:r>
      <w:r w:rsidRPr="001E1CBA">
        <w:rPr>
          <w:spacing w:val="-14"/>
          <w:sz w:val="24"/>
          <w:lang w:val="ru-RU"/>
        </w:rPr>
        <w:t xml:space="preserve"> </w:t>
      </w:r>
      <w:r w:rsidRPr="001E1CBA">
        <w:rPr>
          <w:sz w:val="24"/>
          <w:lang w:val="ru-RU"/>
        </w:rPr>
        <w:t>из</w:t>
      </w:r>
      <w:r w:rsidRPr="001E1CBA">
        <w:rPr>
          <w:spacing w:val="-14"/>
          <w:sz w:val="24"/>
          <w:lang w:val="ru-RU"/>
        </w:rPr>
        <w:t xml:space="preserve"> </w:t>
      </w:r>
      <w:r w:rsidRPr="001E1CBA">
        <w:rPr>
          <w:sz w:val="24"/>
          <w:lang w:val="ru-RU"/>
        </w:rPr>
        <w:t>полимерных</w:t>
      </w:r>
      <w:r w:rsidRPr="001E1CBA">
        <w:rPr>
          <w:spacing w:val="-20"/>
          <w:sz w:val="24"/>
          <w:lang w:val="ru-RU"/>
        </w:rPr>
        <w:t xml:space="preserve"> </w:t>
      </w:r>
      <w:r w:rsidRPr="001E1CBA">
        <w:rPr>
          <w:sz w:val="24"/>
          <w:lang w:val="ru-RU"/>
        </w:rPr>
        <w:t>материалов:</w:t>
      </w:r>
      <w:r w:rsidRPr="001E1CBA">
        <w:rPr>
          <w:spacing w:val="-15"/>
          <w:sz w:val="24"/>
          <w:lang w:val="ru-RU"/>
        </w:rPr>
        <w:t xml:space="preserve"> </w:t>
      </w:r>
      <w:r w:rsidRPr="001E1CBA">
        <w:rPr>
          <w:sz w:val="24"/>
          <w:lang w:val="ru-RU"/>
        </w:rPr>
        <w:t>Учеб.</w:t>
      </w:r>
      <w:r w:rsidRPr="001E1CBA">
        <w:rPr>
          <w:spacing w:val="-18"/>
          <w:sz w:val="24"/>
          <w:lang w:val="ru-RU"/>
        </w:rPr>
        <w:t xml:space="preserve"> </w:t>
      </w:r>
      <w:r w:rsidRPr="001E1CBA">
        <w:rPr>
          <w:sz w:val="24"/>
          <w:lang w:val="ru-RU"/>
        </w:rPr>
        <w:t>пособие</w:t>
      </w:r>
      <w:r w:rsidRPr="001E1CBA">
        <w:rPr>
          <w:spacing w:val="-17"/>
          <w:sz w:val="24"/>
          <w:lang w:val="ru-RU"/>
        </w:rPr>
        <w:t xml:space="preserve"> </w:t>
      </w:r>
      <w:r w:rsidRPr="001E1CBA">
        <w:rPr>
          <w:sz w:val="24"/>
          <w:lang w:val="ru-RU"/>
        </w:rPr>
        <w:t>для</w:t>
      </w:r>
      <w:r w:rsidRPr="001E1CBA">
        <w:rPr>
          <w:spacing w:val="-15"/>
          <w:sz w:val="24"/>
          <w:lang w:val="ru-RU"/>
        </w:rPr>
        <w:t xml:space="preserve"> </w:t>
      </w:r>
      <w:r w:rsidRPr="001E1CBA">
        <w:rPr>
          <w:sz w:val="24"/>
          <w:lang w:val="ru-RU"/>
        </w:rPr>
        <w:t>вузов</w:t>
      </w:r>
      <w:r w:rsidRPr="001E1CBA">
        <w:rPr>
          <w:spacing w:val="-14"/>
          <w:sz w:val="24"/>
          <w:lang w:val="ru-RU"/>
        </w:rPr>
        <w:t xml:space="preserve"> </w:t>
      </w:r>
      <w:r w:rsidRPr="001E1CBA">
        <w:rPr>
          <w:sz w:val="24"/>
          <w:lang w:val="ru-RU"/>
        </w:rPr>
        <w:t>М.:</w:t>
      </w:r>
      <w:r w:rsidRPr="001E1CBA">
        <w:rPr>
          <w:spacing w:val="-20"/>
          <w:sz w:val="24"/>
          <w:lang w:val="ru-RU"/>
        </w:rPr>
        <w:t xml:space="preserve"> </w:t>
      </w:r>
      <w:r w:rsidRPr="001E1CBA">
        <w:rPr>
          <w:sz w:val="24"/>
          <w:lang w:val="ru-RU"/>
        </w:rPr>
        <w:t>Высш.</w:t>
      </w:r>
      <w:r w:rsidRPr="001E1CBA">
        <w:rPr>
          <w:spacing w:val="-18"/>
          <w:sz w:val="24"/>
          <w:lang w:val="ru-RU"/>
        </w:rPr>
        <w:t xml:space="preserve"> </w:t>
      </w:r>
      <w:r>
        <w:rPr>
          <w:sz w:val="24"/>
        </w:rPr>
        <w:t>Школа, 1978. – 239 с., ил.</w:t>
      </w:r>
    </w:p>
    <w:p w:rsidR="00E9156A" w:rsidRPr="001E1CBA" w:rsidRDefault="009861C6" w:rsidP="00716B94">
      <w:pPr>
        <w:pStyle w:val="a4"/>
        <w:numPr>
          <w:ilvl w:val="2"/>
          <w:numId w:val="3"/>
        </w:numPr>
        <w:tabs>
          <w:tab w:val="left" w:pos="735"/>
        </w:tabs>
        <w:ind w:left="426" w:right="102"/>
        <w:jc w:val="both"/>
        <w:rPr>
          <w:sz w:val="24"/>
          <w:lang w:val="ru-RU"/>
        </w:rPr>
      </w:pPr>
      <w:r w:rsidRPr="001E1CBA">
        <w:rPr>
          <w:sz w:val="24"/>
          <w:lang w:val="ru-RU"/>
        </w:rPr>
        <w:t>Курбатов Ю.И. Принципы поректирования современного интерьера (теоретические основы): Учеб.пособие для худож. вузов. - Л.: Ленингр. инж.-строит. ин-т, 1983. – 80 с.</w:t>
      </w:r>
    </w:p>
    <w:p w:rsidR="00E9156A" w:rsidRDefault="009861C6" w:rsidP="00716B94">
      <w:pPr>
        <w:pStyle w:val="a4"/>
        <w:numPr>
          <w:ilvl w:val="2"/>
          <w:numId w:val="3"/>
        </w:numPr>
        <w:spacing w:before="90"/>
        <w:ind w:left="426"/>
        <w:jc w:val="left"/>
      </w:pPr>
      <w:r w:rsidRPr="00716B94">
        <w:rPr>
          <w:sz w:val="24"/>
          <w:lang w:val="ru-RU"/>
        </w:rPr>
        <w:t xml:space="preserve">Пономарёва </w:t>
      </w:r>
      <w:r w:rsidRPr="00716B94">
        <w:rPr>
          <w:spacing w:val="28"/>
          <w:sz w:val="24"/>
          <w:lang w:val="ru-RU"/>
        </w:rPr>
        <w:t xml:space="preserve"> </w:t>
      </w:r>
      <w:r w:rsidRPr="00716B94">
        <w:rPr>
          <w:sz w:val="24"/>
          <w:lang w:val="ru-RU"/>
        </w:rPr>
        <w:t>Е.С.</w:t>
      </w:r>
      <w:r w:rsidRPr="00716B94">
        <w:rPr>
          <w:sz w:val="24"/>
          <w:lang w:val="ru-RU"/>
        </w:rPr>
        <w:tab/>
        <w:t xml:space="preserve">Интерьер  гражданских  зданий./Учебник   для   вузов. </w:t>
      </w:r>
      <w:r w:rsidRPr="00716B94">
        <w:rPr>
          <w:spacing w:val="25"/>
          <w:sz w:val="24"/>
          <w:lang w:val="ru-RU"/>
        </w:rPr>
        <w:t xml:space="preserve"> </w:t>
      </w:r>
      <w:r>
        <w:rPr>
          <w:sz w:val="24"/>
        </w:rPr>
        <w:t>Минск,</w:t>
      </w:r>
      <w:r>
        <w:t>Вышэйшая школа, 1991, - 255 с. ил.</w:t>
      </w:r>
    </w:p>
    <w:p w:rsidR="00E9156A" w:rsidRPr="001E1CBA" w:rsidRDefault="009861C6" w:rsidP="00716B94">
      <w:pPr>
        <w:pStyle w:val="a4"/>
        <w:numPr>
          <w:ilvl w:val="2"/>
          <w:numId w:val="3"/>
        </w:numPr>
        <w:spacing w:before="5" w:line="237" w:lineRule="auto"/>
        <w:ind w:left="426" w:right="111"/>
        <w:jc w:val="left"/>
        <w:rPr>
          <w:sz w:val="24"/>
          <w:lang w:val="ru-RU"/>
        </w:rPr>
      </w:pPr>
      <w:r w:rsidRPr="001E1CBA">
        <w:rPr>
          <w:sz w:val="24"/>
          <w:lang w:val="ru-RU"/>
        </w:rPr>
        <w:t>Хрусталев Д.А. Автовокзал : учебное пособие / Кафедра «Архитектура промышленных зданий». - М. : МАРХИ, 2016. - 34</w:t>
      </w:r>
      <w:r w:rsidRPr="001E1CBA">
        <w:rPr>
          <w:spacing w:val="-10"/>
          <w:sz w:val="24"/>
          <w:lang w:val="ru-RU"/>
        </w:rPr>
        <w:t xml:space="preserve"> </w:t>
      </w:r>
      <w:r w:rsidRPr="001E1CBA">
        <w:rPr>
          <w:sz w:val="24"/>
          <w:lang w:val="ru-RU"/>
        </w:rPr>
        <w:t>с.</w:t>
      </w:r>
    </w:p>
    <w:p w:rsidR="00E9156A" w:rsidRPr="001E1CBA" w:rsidRDefault="009861C6" w:rsidP="00716B94">
      <w:pPr>
        <w:pStyle w:val="a4"/>
        <w:numPr>
          <w:ilvl w:val="2"/>
          <w:numId w:val="3"/>
        </w:numPr>
        <w:spacing w:before="2"/>
        <w:ind w:left="426" w:right="102"/>
        <w:jc w:val="both"/>
        <w:rPr>
          <w:sz w:val="24"/>
          <w:lang w:val="ru-RU"/>
        </w:rPr>
      </w:pPr>
      <w:r w:rsidRPr="001E1CBA">
        <w:rPr>
          <w:sz w:val="24"/>
          <w:lang w:val="ru-RU"/>
        </w:rPr>
        <w:t>Яролов Ю.С. Архитектура гражданских и промышленных зданий: Общественные знания:</w:t>
      </w:r>
      <w:r w:rsidRPr="001E1CBA">
        <w:rPr>
          <w:spacing w:val="-4"/>
          <w:sz w:val="24"/>
          <w:lang w:val="ru-RU"/>
        </w:rPr>
        <w:t xml:space="preserve"> </w:t>
      </w:r>
      <w:r w:rsidRPr="001E1CBA">
        <w:rPr>
          <w:sz w:val="24"/>
          <w:lang w:val="ru-RU"/>
        </w:rPr>
        <w:t>Учебник</w:t>
      </w:r>
      <w:r w:rsidRPr="001E1CBA">
        <w:rPr>
          <w:spacing w:val="-2"/>
          <w:sz w:val="24"/>
          <w:lang w:val="ru-RU"/>
        </w:rPr>
        <w:t xml:space="preserve"> </w:t>
      </w:r>
      <w:r w:rsidRPr="001E1CBA">
        <w:rPr>
          <w:sz w:val="24"/>
          <w:lang w:val="ru-RU"/>
        </w:rPr>
        <w:t>для</w:t>
      </w:r>
      <w:r w:rsidRPr="001E1CBA">
        <w:rPr>
          <w:spacing w:val="-5"/>
          <w:sz w:val="24"/>
          <w:lang w:val="ru-RU"/>
        </w:rPr>
        <w:t xml:space="preserve"> </w:t>
      </w:r>
      <w:r w:rsidRPr="001E1CBA">
        <w:rPr>
          <w:sz w:val="24"/>
          <w:lang w:val="ru-RU"/>
        </w:rPr>
        <w:t>вузов.</w:t>
      </w:r>
      <w:r w:rsidRPr="001E1CBA">
        <w:rPr>
          <w:spacing w:val="-2"/>
          <w:sz w:val="24"/>
          <w:lang w:val="ru-RU"/>
        </w:rPr>
        <w:t xml:space="preserve"> </w:t>
      </w:r>
      <w:r w:rsidRPr="001E1CBA">
        <w:rPr>
          <w:sz w:val="24"/>
          <w:lang w:val="ru-RU"/>
        </w:rPr>
        <w:t>–</w:t>
      </w:r>
      <w:r w:rsidRPr="001E1CBA">
        <w:rPr>
          <w:spacing w:val="-5"/>
          <w:sz w:val="24"/>
          <w:lang w:val="ru-RU"/>
        </w:rPr>
        <w:t xml:space="preserve"> </w:t>
      </w:r>
      <w:r w:rsidRPr="001E1CBA">
        <w:rPr>
          <w:sz w:val="24"/>
          <w:lang w:val="ru-RU"/>
        </w:rPr>
        <w:t>2-е</w:t>
      </w:r>
      <w:r w:rsidRPr="001E1CBA">
        <w:rPr>
          <w:spacing w:val="-6"/>
          <w:sz w:val="24"/>
          <w:lang w:val="ru-RU"/>
        </w:rPr>
        <w:t xml:space="preserve"> </w:t>
      </w:r>
      <w:r w:rsidRPr="001E1CBA">
        <w:rPr>
          <w:sz w:val="24"/>
          <w:lang w:val="ru-RU"/>
        </w:rPr>
        <w:t>изд.</w:t>
      </w:r>
      <w:r w:rsidRPr="001E1CBA">
        <w:rPr>
          <w:spacing w:val="-2"/>
          <w:sz w:val="24"/>
          <w:lang w:val="ru-RU"/>
        </w:rPr>
        <w:t xml:space="preserve"> </w:t>
      </w:r>
      <w:r w:rsidRPr="001E1CBA">
        <w:rPr>
          <w:sz w:val="24"/>
          <w:lang w:val="ru-RU"/>
        </w:rPr>
        <w:t>перераб.</w:t>
      </w:r>
      <w:r w:rsidRPr="001E1CBA">
        <w:rPr>
          <w:spacing w:val="-7"/>
          <w:sz w:val="24"/>
          <w:lang w:val="ru-RU"/>
        </w:rPr>
        <w:t xml:space="preserve"> </w:t>
      </w:r>
      <w:r w:rsidRPr="001E1CBA">
        <w:rPr>
          <w:sz w:val="24"/>
          <w:lang w:val="ru-RU"/>
        </w:rPr>
        <w:t>и доп.</w:t>
      </w:r>
      <w:r w:rsidRPr="001E1CBA">
        <w:rPr>
          <w:spacing w:val="-7"/>
          <w:sz w:val="24"/>
          <w:lang w:val="ru-RU"/>
        </w:rPr>
        <w:t xml:space="preserve"> </w:t>
      </w:r>
      <w:r w:rsidRPr="001E1CBA">
        <w:rPr>
          <w:sz w:val="24"/>
          <w:lang w:val="ru-RU"/>
        </w:rPr>
        <w:t>-</w:t>
      </w:r>
      <w:r w:rsidRPr="001E1CBA">
        <w:rPr>
          <w:spacing w:val="-3"/>
          <w:sz w:val="24"/>
          <w:lang w:val="ru-RU"/>
        </w:rPr>
        <w:t xml:space="preserve"> </w:t>
      </w:r>
      <w:r w:rsidRPr="001E1CBA">
        <w:rPr>
          <w:sz w:val="24"/>
          <w:lang w:val="ru-RU"/>
        </w:rPr>
        <w:t>М.:</w:t>
      </w:r>
      <w:r w:rsidRPr="001E1CBA">
        <w:rPr>
          <w:spacing w:val="-4"/>
          <w:sz w:val="24"/>
          <w:lang w:val="ru-RU"/>
        </w:rPr>
        <w:t xml:space="preserve"> </w:t>
      </w:r>
      <w:r w:rsidRPr="001E1CBA">
        <w:rPr>
          <w:sz w:val="24"/>
          <w:lang w:val="ru-RU"/>
        </w:rPr>
        <w:t>Высш.</w:t>
      </w:r>
      <w:r w:rsidRPr="001E1CBA">
        <w:rPr>
          <w:spacing w:val="-2"/>
          <w:sz w:val="24"/>
          <w:lang w:val="ru-RU"/>
        </w:rPr>
        <w:t xml:space="preserve"> </w:t>
      </w:r>
      <w:r w:rsidRPr="001E1CBA">
        <w:rPr>
          <w:sz w:val="24"/>
          <w:lang w:val="ru-RU"/>
        </w:rPr>
        <w:t>школа,</w:t>
      </w:r>
      <w:r w:rsidRPr="001E1CBA">
        <w:rPr>
          <w:spacing w:val="-2"/>
          <w:sz w:val="24"/>
          <w:lang w:val="ru-RU"/>
        </w:rPr>
        <w:t xml:space="preserve"> </w:t>
      </w:r>
      <w:r w:rsidRPr="001E1CBA">
        <w:rPr>
          <w:sz w:val="24"/>
          <w:lang w:val="ru-RU"/>
        </w:rPr>
        <w:t>1978.</w:t>
      </w:r>
      <w:r w:rsidRPr="001E1CBA">
        <w:rPr>
          <w:spacing w:val="-2"/>
          <w:sz w:val="24"/>
          <w:lang w:val="ru-RU"/>
        </w:rPr>
        <w:t xml:space="preserve"> </w:t>
      </w:r>
      <w:r w:rsidRPr="001E1CBA">
        <w:rPr>
          <w:sz w:val="24"/>
          <w:lang w:val="ru-RU"/>
        </w:rPr>
        <w:t>–</w:t>
      </w:r>
      <w:r w:rsidRPr="001E1CBA">
        <w:rPr>
          <w:spacing w:val="-5"/>
          <w:sz w:val="24"/>
          <w:lang w:val="ru-RU"/>
        </w:rPr>
        <w:t xml:space="preserve"> </w:t>
      </w:r>
      <w:r w:rsidRPr="001E1CBA">
        <w:rPr>
          <w:sz w:val="24"/>
          <w:lang w:val="ru-RU"/>
        </w:rPr>
        <w:t>271 с., ил.</w:t>
      </w:r>
    </w:p>
    <w:p w:rsidR="00E9156A" w:rsidRDefault="009861C6">
      <w:pPr>
        <w:pStyle w:val="1"/>
        <w:spacing w:line="273" w:lineRule="exact"/>
        <w:ind w:left="3155" w:right="3239"/>
        <w:jc w:val="center"/>
      </w:pPr>
      <w:r>
        <w:t>Інформаційні ресурси</w:t>
      </w:r>
    </w:p>
    <w:p w:rsidR="00E9156A" w:rsidRPr="001E1CBA" w:rsidRDefault="00217705">
      <w:pPr>
        <w:pStyle w:val="a4"/>
        <w:numPr>
          <w:ilvl w:val="0"/>
          <w:numId w:val="1"/>
        </w:numPr>
        <w:tabs>
          <w:tab w:val="left" w:pos="735"/>
        </w:tabs>
        <w:spacing w:before="5" w:line="237" w:lineRule="auto"/>
        <w:ind w:right="903"/>
        <w:rPr>
          <w:sz w:val="24"/>
          <w:lang w:val="ru-RU"/>
        </w:rPr>
      </w:pPr>
      <w:hyperlink r:id="rId11">
        <w:r w:rsidR="009861C6">
          <w:rPr>
            <w:color w:val="0563C1"/>
            <w:sz w:val="24"/>
            <w:u w:val="single" w:color="0563C1"/>
          </w:rPr>
          <w:t>http</w:t>
        </w:r>
        <w:r w:rsidR="009861C6" w:rsidRPr="001E1CBA">
          <w:rPr>
            <w:color w:val="0563C1"/>
            <w:sz w:val="24"/>
            <w:u w:val="single" w:color="0563C1"/>
            <w:lang w:val="ru-RU"/>
          </w:rPr>
          <w:t>://</w:t>
        </w:r>
        <w:r w:rsidR="009861C6">
          <w:rPr>
            <w:color w:val="0563C1"/>
            <w:sz w:val="24"/>
            <w:u w:val="single" w:color="0563C1"/>
          </w:rPr>
          <w:t>eprints</w:t>
        </w:r>
        <w:r w:rsidR="009861C6" w:rsidRPr="001E1CBA">
          <w:rPr>
            <w:color w:val="0563C1"/>
            <w:sz w:val="24"/>
            <w:u w:val="single" w:color="0563C1"/>
            <w:lang w:val="ru-RU"/>
          </w:rPr>
          <w:t>.</w:t>
        </w:r>
        <w:r w:rsidR="009861C6">
          <w:rPr>
            <w:color w:val="0563C1"/>
            <w:sz w:val="24"/>
            <w:u w:val="single" w:color="0563C1"/>
          </w:rPr>
          <w:t>kname</w:t>
        </w:r>
        <w:r w:rsidR="009861C6" w:rsidRPr="001E1CBA">
          <w:rPr>
            <w:color w:val="0563C1"/>
            <w:sz w:val="24"/>
            <w:u w:val="single" w:color="0563C1"/>
            <w:lang w:val="ru-RU"/>
          </w:rPr>
          <w:t>.</w:t>
        </w:r>
        <w:r w:rsidR="009861C6">
          <w:rPr>
            <w:color w:val="0563C1"/>
            <w:sz w:val="24"/>
            <w:u w:val="single" w:color="0563C1"/>
          </w:rPr>
          <w:t>edu</w:t>
        </w:r>
        <w:r w:rsidR="009861C6" w:rsidRPr="001E1CBA">
          <w:rPr>
            <w:color w:val="0563C1"/>
            <w:sz w:val="24"/>
            <w:u w:val="single" w:color="0563C1"/>
            <w:lang w:val="ru-RU"/>
          </w:rPr>
          <w:t>.</w:t>
        </w:r>
        <w:r w:rsidR="009861C6">
          <w:rPr>
            <w:color w:val="0563C1"/>
            <w:sz w:val="24"/>
            <w:u w:val="single" w:color="0563C1"/>
          </w:rPr>
          <w:t>ua</w:t>
        </w:r>
      </w:hyperlink>
      <w:r w:rsidR="009861C6" w:rsidRPr="001E1CBA">
        <w:rPr>
          <w:sz w:val="24"/>
          <w:lang w:val="ru-RU"/>
        </w:rPr>
        <w:t>/21107/1/УчМБГ_І-2010-8-Л-печ.</w:t>
      </w:r>
      <w:r w:rsidR="009861C6">
        <w:rPr>
          <w:sz w:val="24"/>
        </w:rPr>
        <w:t>pdf</w:t>
      </w:r>
      <w:r w:rsidR="009861C6" w:rsidRPr="001E1CBA">
        <w:rPr>
          <w:sz w:val="24"/>
          <w:lang w:val="ru-RU"/>
        </w:rPr>
        <w:t xml:space="preserve"> - архітектура будівель і споруд / конспект </w:t>
      </w:r>
      <w:r w:rsidR="009861C6" w:rsidRPr="001E1CBA">
        <w:rPr>
          <w:spacing w:val="-3"/>
          <w:sz w:val="24"/>
          <w:lang w:val="ru-RU"/>
        </w:rPr>
        <w:t xml:space="preserve">лекцій </w:t>
      </w:r>
      <w:r w:rsidR="009861C6" w:rsidRPr="001E1CBA">
        <w:rPr>
          <w:sz w:val="24"/>
          <w:lang w:val="ru-RU"/>
        </w:rPr>
        <w:t>/</w:t>
      </w:r>
      <w:r w:rsidR="009861C6" w:rsidRPr="001E1CBA">
        <w:rPr>
          <w:spacing w:val="3"/>
          <w:sz w:val="24"/>
          <w:lang w:val="ru-RU"/>
        </w:rPr>
        <w:t xml:space="preserve"> </w:t>
      </w:r>
      <w:r w:rsidR="009861C6" w:rsidRPr="001E1CBA">
        <w:rPr>
          <w:sz w:val="24"/>
          <w:lang w:val="ru-RU"/>
        </w:rPr>
        <w:t>І.І.Романенко</w:t>
      </w:r>
    </w:p>
    <w:p w:rsidR="00E9156A" w:rsidRPr="001E1CBA" w:rsidRDefault="009861C6">
      <w:pPr>
        <w:pStyle w:val="a4"/>
        <w:numPr>
          <w:ilvl w:val="0"/>
          <w:numId w:val="1"/>
        </w:numPr>
        <w:tabs>
          <w:tab w:val="left" w:pos="735"/>
          <w:tab w:val="left" w:pos="7161"/>
        </w:tabs>
        <w:spacing w:before="2"/>
        <w:ind w:right="893"/>
        <w:rPr>
          <w:sz w:val="24"/>
          <w:lang w:val="ru-RU"/>
        </w:rPr>
      </w:pPr>
      <w:r>
        <w:rPr>
          <w:color w:val="0563C1"/>
          <w:sz w:val="24"/>
          <w:u w:val="single" w:color="0563C1"/>
        </w:rPr>
        <w:t>http</w:t>
      </w:r>
      <w:r w:rsidRPr="001E1CBA">
        <w:rPr>
          <w:color w:val="0563C1"/>
          <w:sz w:val="24"/>
          <w:u w:val="single" w:color="0563C1"/>
          <w:lang w:val="ru-RU"/>
        </w:rPr>
        <w:t>://</w:t>
      </w:r>
      <w:r>
        <w:rPr>
          <w:color w:val="0563C1"/>
          <w:sz w:val="24"/>
          <w:u w:val="single" w:color="0563C1"/>
        </w:rPr>
        <w:t>ena</w:t>
      </w:r>
      <w:r w:rsidRPr="001E1CBA">
        <w:rPr>
          <w:color w:val="0563C1"/>
          <w:sz w:val="24"/>
          <w:u w:val="single" w:color="0563C1"/>
          <w:lang w:val="ru-RU"/>
        </w:rPr>
        <w:t>.</w:t>
      </w:r>
      <w:r>
        <w:rPr>
          <w:color w:val="0563C1"/>
          <w:sz w:val="24"/>
          <w:u w:val="single" w:color="0563C1"/>
        </w:rPr>
        <w:t>lp</w:t>
      </w:r>
      <w:r w:rsidRPr="001E1CBA">
        <w:rPr>
          <w:color w:val="0563C1"/>
          <w:sz w:val="24"/>
          <w:u w:val="single" w:color="0563C1"/>
          <w:lang w:val="ru-RU"/>
        </w:rPr>
        <w:t>.</w:t>
      </w:r>
      <w:r>
        <w:rPr>
          <w:color w:val="0563C1"/>
          <w:sz w:val="24"/>
          <w:u w:val="single" w:color="0563C1"/>
        </w:rPr>
        <w:t>edu</w:t>
      </w:r>
      <w:r w:rsidRPr="001E1CBA">
        <w:rPr>
          <w:color w:val="0563C1"/>
          <w:sz w:val="24"/>
          <w:u w:val="single" w:color="0563C1"/>
          <w:lang w:val="ru-RU"/>
        </w:rPr>
        <w:t>.</w:t>
      </w:r>
      <w:r>
        <w:rPr>
          <w:color w:val="0563C1"/>
          <w:sz w:val="24"/>
          <w:u w:val="single" w:color="0563C1"/>
        </w:rPr>
        <w:t>ua</w:t>
      </w:r>
      <w:r w:rsidRPr="001E1CBA">
        <w:rPr>
          <w:color w:val="0563C1"/>
          <w:sz w:val="24"/>
          <w:u w:val="single" w:color="0563C1"/>
          <w:lang w:val="ru-RU"/>
        </w:rPr>
        <w:t>:8080/</w:t>
      </w:r>
      <w:r>
        <w:rPr>
          <w:color w:val="0563C1"/>
          <w:sz w:val="24"/>
          <w:u w:val="single" w:color="0563C1"/>
        </w:rPr>
        <w:t>bitstream</w:t>
      </w:r>
      <w:r w:rsidRPr="001E1CBA">
        <w:rPr>
          <w:color w:val="0563C1"/>
          <w:sz w:val="24"/>
          <w:u w:val="single" w:color="0563C1"/>
          <w:lang w:val="ru-RU"/>
        </w:rPr>
        <w:t>/</w:t>
      </w:r>
      <w:r>
        <w:rPr>
          <w:color w:val="0563C1"/>
          <w:sz w:val="24"/>
          <w:u w:val="single" w:color="0563C1"/>
        </w:rPr>
        <w:t>ntb</w:t>
      </w:r>
      <w:r w:rsidRPr="001E1CBA">
        <w:rPr>
          <w:color w:val="0563C1"/>
          <w:sz w:val="24"/>
          <w:u w:val="single" w:color="0563C1"/>
          <w:lang w:val="ru-RU"/>
        </w:rPr>
        <w:t>/18600/1/45-335_340.</w:t>
      </w:r>
      <w:r>
        <w:rPr>
          <w:color w:val="0563C1"/>
          <w:sz w:val="24"/>
          <w:u w:val="single" w:color="0563C1"/>
        </w:rPr>
        <w:t>pdf</w:t>
      </w:r>
      <w:r w:rsidRPr="001E1CBA">
        <w:rPr>
          <w:color w:val="0563C1"/>
          <w:sz w:val="24"/>
          <w:lang w:val="ru-RU"/>
        </w:rPr>
        <w:tab/>
      </w:r>
      <w:r w:rsidRPr="001E1CBA">
        <w:rPr>
          <w:sz w:val="24"/>
          <w:lang w:val="ru-RU"/>
        </w:rPr>
        <w:t xml:space="preserve">- </w:t>
      </w:r>
      <w:r w:rsidRPr="001E1CBA">
        <w:rPr>
          <w:spacing w:val="30"/>
          <w:sz w:val="24"/>
          <w:lang w:val="ru-RU"/>
        </w:rPr>
        <w:t xml:space="preserve"> </w:t>
      </w:r>
      <w:r w:rsidRPr="001E1CBA">
        <w:rPr>
          <w:sz w:val="24"/>
          <w:lang w:val="ru-RU"/>
        </w:rPr>
        <w:t xml:space="preserve">архітектура громадських будівель та проблеми енергозаощаджування / </w:t>
      </w:r>
      <w:r w:rsidRPr="001E1CBA">
        <w:rPr>
          <w:spacing w:val="-3"/>
          <w:sz w:val="24"/>
          <w:lang w:val="ru-RU"/>
        </w:rPr>
        <w:t xml:space="preserve">Шулдан </w:t>
      </w:r>
      <w:r w:rsidRPr="001E1CBA">
        <w:rPr>
          <w:sz w:val="24"/>
          <w:lang w:val="ru-RU"/>
        </w:rPr>
        <w:t>Л.О., Бродський М.О., 2010</w:t>
      </w:r>
      <w:r w:rsidRPr="001E1CBA">
        <w:rPr>
          <w:spacing w:val="-6"/>
          <w:sz w:val="24"/>
          <w:lang w:val="ru-RU"/>
        </w:rPr>
        <w:t xml:space="preserve"> </w:t>
      </w:r>
      <w:r w:rsidRPr="001E1CBA">
        <w:rPr>
          <w:sz w:val="24"/>
          <w:lang w:val="ru-RU"/>
        </w:rPr>
        <w:t>р.</w:t>
      </w:r>
    </w:p>
    <w:p w:rsidR="00E9156A" w:rsidRPr="001E1CBA" w:rsidRDefault="00217705">
      <w:pPr>
        <w:pStyle w:val="a4"/>
        <w:numPr>
          <w:ilvl w:val="0"/>
          <w:numId w:val="1"/>
        </w:numPr>
        <w:tabs>
          <w:tab w:val="left" w:pos="735"/>
        </w:tabs>
        <w:ind w:right="483"/>
        <w:rPr>
          <w:sz w:val="24"/>
          <w:lang w:val="ru-RU"/>
        </w:rPr>
      </w:pPr>
      <w:hyperlink r:id="rId12">
        <w:r w:rsidR="009861C6">
          <w:rPr>
            <w:color w:val="0563C1"/>
            <w:spacing w:val="-1"/>
            <w:sz w:val="24"/>
            <w:u w:val="single" w:color="0563C1"/>
          </w:rPr>
          <w:t>http</w:t>
        </w:r>
        <w:r w:rsidR="009861C6" w:rsidRPr="001E1CBA">
          <w:rPr>
            <w:color w:val="0563C1"/>
            <w:spacing w:val="-1"/>
            <w:sz w:val="24"/>
            <w:u w:val="single" w:color="0563C1"/>
            <w:lang w:val="ru-RU"/>
          </w:rPr>
          <w:t>://</w:t>
        </w:r>
        <w:r w:rsidR="009861C6">
          <w:rPr>
            <w:color w:val="0563C1"/>
            <w:spacing w:val="-1"/>
            <w:sz w:val="24"/>
            <w:u w:val="single" w:color="0563C1"/>
          </w:rPr>
          <w:t>nashol</w:t>
        </w:r>
        <w:r w:rsidR="009861C6" w:rsidRPr="001E1CBA">
          <w:rPr>
            <w:color w:val="0563C1"/>
            <w:spacing w:val="-1"/>
            <w:sz w:val="24"/>
            <w:u w:val="single" w:color="0563C1"/>
            <w:lang w:val="ru-RU"/>
          </w:rPr>
          <w:t>.</w:t>
        </w:r>
        <w:r w:rsidR="009861C6">
          <w:rPr>
            <w:color w:val="0563C1"/>
            <w:spacing w:val="-1"/>
            <w:sz w:val="24"/>
            <w:u w:val="single" w:color="0563C1"/>
          </w:rPr>
          <w:t>com</w:t>
        </w:r>
        <w:r w:rsidR="009861C6" w:rsidRPr="001E1CBA">
          <w:rPr>
            <w:color w:val="0563C1"/>
            <w:spacing w:val="-1"/>
            <w:sz w:val="24"/>
            <w:u w:val="single" w:color="0563C1"/>
            <w:lang w:val="ru-RU"/>
          </w:rPr>
          <w:t>/2014020575627/</w:t>
        </w:r>
        <w:r w:rsidR="009861C6">
          <w:rPr>
            <w:color w:val="0563C1"/>
            <w:spacing w:val="-1"/>
            <w:sz w:val="24"/>
            <w:u w:val="single" w:color="0563C1"/>
          </w:rPr>
          <w:t>arhitekturne</w:t>
        </w:r>
        <w:r w:rsidR="009861C6" w:rsidRPr="001E1CBA">
          <w:rPr>
            <w:color w:val="0563C1"/>
            <w:spacing w:val="-1"/>
            <w:sz w:val="24"/>
            <w:u w:val="single" w:color="0563C1"/>
            <w:lang w:val="ru-RU"/>
          </w:rPr>
          <w:t>-</w:t>
        </w:r>
        <w:r w:rsidR="009861C6">
          <w:rPr>
            <w:color w:val="0563C1"/>
            <w:spacing w:val="-1"/>
            <w:sz w:val="24"/>
            <w:u w:val="single" w:color="0563C1"/>
          </w:rPr>
          <w:t>proektuvannya</w:t>
        </w:r>
        <w:r w:rsidR="009861C6" w:rsidRPr="001E1CBA">
          <w:rPr>
            <w:color w:val="0563C1"/>
            <w:spacing w:val="-1"/>
            <w:sz w:val="24"/>
            <w:u w:val="single" w:color="0563C1"/>
            <w:lang w:val="ru-RU"/>
          </w:rPr>
          <w:t>-</w:t>
        </w:r>
        <w:r w:rsidR="009861C6">
          <w:rPr>
            <w:color w:val="0563C1"/>
            <w:spacing w:val="-1"/>
            <w:sz w:val="24"/>
            <w:u w:val="single" w:color="0563C1"/>
          </w:rPr>
          <w:t>gromadskih</w:t>
        </w:r>
        <w:r w:rsidR="009861C6" w:rsidRPr="001E1CBA">
          <w:rPr>
            <w:color w:val="0563C1"/>
            <w:spacing w:val="-1"/>
            <w:sz w:val="24"/>
            <w:u w:val="single" w:color="0563C1"/>
            <w:lang w:val="ru-RU"/>
          </w:rPr>
          <w:t>-</w:t>
        </w:r>
        <w:r w:rsidR="009861C6">
          <w:rPr>
            <w:color w:val="0563C1"/>
            <w:spacing w:val="-1"/>
            <w:sz w:val="24"/>
            <w:u w:val="single" w:color="0563C1"/>
          </w:rPr>
          <w:t>budivel</w:t>
        </w:r>
        <w:r w:rsidR="009861C6" w:rsidRPr="001E1CBA">
          <w:rPr>
            <w:color w:val="0563C1"/>
            <w:spacing w:val="-1"/>
            <w:sz w:val="24"/>
            <w:u w:val="single" w:color="0563C1"/>
            <w:lang w:val="ru-RU"/>
          </w:rPr>
          <w:t>-</w:t>
        </w:r>
        <w:r w:rsidR="009861C6">
          <w:rPr>
            <w:color w:val="0563C1"/>
            <w:spacing w:val="-1"/>
            <w:sz w:val="24"/>
            <w:u w:val="single" w:color="0563C1"/>
          </w:rPr>
          <w:t>i</w:t>
        </w:r>
        <w:r w:rsidR="009861C6" w:rsidRPr="001E1CBA">
          <w:rPr>
            <w:color w:val="0563C1"/>
            <w:spacing w:val="-1"/>
            <w:sz w:val="24"/>
            <w:u w:val="single" w:color="0563C1"/>
            <w:lang w:val="ru-RU"/>
          </w:rPr>
          <w:t>-</w:t>
        </w:r>
      </w:hyperlink>
      <w:hyperlink r:id="rId13">
        <w:r w:rsidR="009861C6" w:rsidRPr="001E1CBA">
          <w:rPr>
            <w:color w:val="0563C1"/>
            <w:spacing w:val="-1"/>
            <w:sz w:val="24"/>
            <w:u w:val="single" w:color="0563C1"/>
            <w:lang w:val="ru-RU"/>
          </w:rPr>
          <w:t xml:space="preserve"> </w:t>
        </w:r>
        <w:r w:rsidR="009861C6">
          <w:rPr>
            <w:color w:val="0563C1"/>
            <w:sz w:val="24"/>
            <w:u w:val="single" w:color="0563C1"/>
          </w:rPr>
          <w:t>sporud</w:t>
        </w:r>
        <w:r w:rsidR="009861C6" w:rsidRPr="001E1CBA">
          <w:rPr>
            <w:color w:val="0563C1"/>
            <w:sz w:val="24"/>
            <w:u w:val="single" w:color="0563C1"/>
            <w:lang w:val="ru-RU"/>
          </w:rPr>
          <w:t>-</w:t>
        </w:r>
        <w:r w:rsidR="009861C6">
          <w:rPr>
            <w:color w:val="0563C1"/>
            <w:sz w:val="24"/>
            <w:u w:val="single" w:color="0563C1"/>
          </w:rPr>
          <w:t>linda</w:t>
        </w:r>
        <w:r w:rsidR="009861C6" w:rsidRPr="001E1CBA">
          <w:rPr>
            <w:color w:val="0563C1"/>
            <w:sz w:val="24"/>
            <w:u w:val="single" w:color="0563C1"/>
            <w:lang w:val="ru-RU"/>
          </w:rPr>
          <w:t>-</w:t>
        </w:r>
        <w:r w:rsidR="009861C6">
          <w:rPr>
            <w:color w:val="0563C1"/>
            <w:sz w:val="24"/>
            <w:u w:val="single" w:color="0563C1"/>
          </w:rPr>
          <w:t>s</w:t>
        </w:r>
        <w:r w:rsidR="009861C6" w:rsidRPr="001E1CBA">
          <w:rPr>
            <w:color w:val="0563C1"/>
            <w:sz w:val="24"/>
            <w:u w:val="single" w:color="0563C1"/>
            <w:lang w:val="ru-RU"/>
          </w:rPr>
          <w:t>-</w:t>
        </w:r>
        <w:r w:rsidR="009861C6">
          <w:rPr>
            <w:color w:val="0563C1"/>
            <w:sz w:val="24"/>
            <w:u w:val="single" w:color="0563C1"/>
          </w:rPr>
          <w:t>m</w:t>
        </w:r>
        <w:r w:rsidR="009861C6" w:rsidRPr="001E1CBA">
          <w:rPr>
            <w:color w:val="0563C1"/>
            <w:sz w:val="24"/>
            <w:u w:val="single" w:color="0563C1"/>
            <w:lang w:val="ru-RU"/>
          </w:rPr>
          <w:t>-2010.</w:t>
        </w:r>
        <w:r w:rsidR="009861C6">
          <w:rPr>
            <w:color w:val="0563C1"/>
            <w:sz w:val="24"/>
            <w:u w:val="single" w:color="0563C1"/>
          </w:rPr>
          <w:t>html</w:t>
        </w:r>
      </w:hyperlink>
      <w:r w:rsidR="009861C6" w:rsidRPr="001E1CBA">
        <w:rPr>
          <w:color w:val="0563C1"/>
          <w:sz w:val="24"/>
          <w:lang w:val="ru-RU"/>
        </w:rPr>
        <w:t xml:space="preserve"> </w:t>
      </w:r>
      <w:r w:rsidR="009861C6" w:rsidRPr="001E1CBA">
        <w:rPr>
          <w:sz w:val="24"/>
          <w:lang w:val="ru-RU"/>
        </w:rPr>
        <w:t>- архітектурне проектування громадських будівель і споруд / Лінда С.М.,</w:t>
      </w:r>
      <w:r w:rsidR="009861C6" w:rsidRPr="001E1CBA">
        <w:rPr>
          <w:spacing w:val="-8"/>
          <w:sz w:val="24"/>
          <w:lang w:val="ru-RU"/>
        </w:rPr>
        <w:t xml:space="preserve"> </w:t>
      </w:r>
      <w:r w:rsidR="009861C6" w:rsidRPr="001E1CBA">
        <w:rPr>
          <w:sz w:val="24"/>
          <w:lang w:val="ru-RU"/>
        </w:rPr>
        <w:t>2010</w:t>
      </w:r>
    </w:p>
    <w:p w:rsidR="00E9156A" w:rsidRPr="001E1CBA" w:rsidRDefault="00217705">
      <w:pPr>
        <w:pStyle w:val="a4"/>
        <w:numPr>
          <w:ilvl w:val="0"/>
          <w:numId w:val="1"/>
        </w:numPr>
        <w:tabs>
          <w:tab w:val="left" w:pos="735"/>
        </w:tabs>
        <w:spacing w:before="5" w:line="275" w:lineRule="exact"/>
        <w:rPr>
          <w:sz w:val="24"/>
          <w:lang w:val="ru-RU"/>
        </w:rPr>
      </w:pPr>
      <w:hyperlink r:id="rId14">
        <w:r w:rsidR="009861C6">
          <w:rPr>
            <w:color w:val="0563C1"/>
            <w:sz w:val="24"/>
            <w:u w:val="single" w:color="0563C1"/>
          </w:rPr>
          <w:t>http</w:t>
        </w:r>
        <w:r w:rsidR="009861C6" w:rsidRPr="001E1CBA">
          <w:rPr>
            <w:color w:val="0563C1"/>
            <w:sz w:val="24"/>
            <w:u w:val="single" w:color="0563C1"/>
            <w:lang w:val="ru-RU"/>
          </w:rPr>
          <w:t>://</w:t>
        </w:r>
        <w:r w:rsidR="009861C6">
          <w:rPr>
            <w:color w:val="0563C1"/>
            <w:sz w:val="24"/>
            <w:u w:val="single" w:color="0563C1"/>
          </w:rPr>
          <w:t>posibnyky</w:t>
        </w:r>
        <w:r w:rsidR="009861C6" w:rsidRPr="001E1CBA">
          <w:rPr>
            <w:color w:val="0563C1"/>
            <w:sz w:val="24"/>
            <w:u w:val="single" w:color="0563C1"/>
            <w:lang w:val="ru-RU"/>
          </w:rPr>
          <w:t>.</w:t>
        </w:r>
        <w:r w:rsidR="009861C6">
          <w:rPr>
            <w:color w:val="0563C1"/>
            <w:sz w:val="24"/>
            <w:u w:val="single" w:color="0563C1"/>
          </w:rPr>
          <w:t>vntu</w:t>
        </w:r>
        <w:r w:rsidR="009861C6" w:rsidRPr="001E1CBA">
          <w:rPr>
            <w:color w:val="0563C1"/>
            <w:sz w:val="24"/>
            <w:u w:val="single" w:color="0563C1"/>
            <w:lang w:val="ru-RU"/>
          </w:rPr>
          <w:t>.</w:t>
        </w:r>
        <w:r w:rsidR="009861C6">
          <w:rPr>
            <w:color w:val="0563C1"/>
            <w:sz w:val="24"/>
            <w:u w:val="single" w:color="0563C1"/>
          </w:rPr>
          <w:t>edu</w:t>
        </w:r>
        <w:r w:rsidR="009861C6" w:rsidRPr="001E1CBA">
          <w:rPr>
            <w:color w:val="0563C1"/>
            <w:sz w:val="24"/>
            <w:u w:val="single" w:color="0563C1"/>
            <w:lang w:val="ru-RU"/>
          </w:rPr>
          <w:t>.</w:t>
        </w:r>
        <w:r w:rsidR="009861C6">
          <w:rPr>
            <w:color w:val="0563C1"/>
            <w:sz w:val="24"/>
            <w:u w:val="single" w:color="0563C1"/>
          </w:rPr>
          <w:t>ua</w:t>
        </w:r>
        <w:r w:rsidR="009861C6" w:rsidRPr="001E1CBA">
          <w:rPr>
            <w:color w:val="0563C1"/>
            <w:sz w:val="24"/>
            <w:u w:val="single" w:color="0563C1"/>
            <w:lang w:val="ru-RU"/>
          </w:rPr>
          <w:t>/</w:t>
        </w:r>
        <w:r w:rsidR="009861C6">
          <w:rPr>
            <w:color w:val="0563C1"/>
            <w:sz w:val="24"/>
            <w:u w:val="single" w:color="0563C1"/>
          </w:rPr>
          <w:t>bud</w:t>
        </w:r>
        <w:r w:rsidR="009861C6" w:rsidRPr="001E1CBA">
          <w:rPr>
            <w:color w:val="0563C1"/>
            <w:sz w:val="24"/>
            <w:u w:val="single" w:color="0563C1"/>
            <w:lang w:val="ru-RU"/>
          </w:rPr>
          <w:t>/</w:t>
        </w:r>
        <w:r w:rsidR="009861C6">
          <w:rPr>
            <w:color w:val="0563C1"/>
            <w:sz w:val="24"/>
            <w:u w:val="single" w:color="0563C1"/>
          </w:rPr>
          <w:t>inf</w:t>
        </w:r>
        <w:r w:rsidR="009861C6" w:rsidRPr="001E1CBA">
          <w:rPr>
            <w:color w:val="0563C1"/>
            <w:sz w:val="24"/>
            <w:u w:val="single" w:color="0563C1"/>
            <w:lang w:val="ru-RU"/>
          </w:rPr>
          <w:t>/</w:t>
        </w:r>
        <w:r w:rsidR="009861C6">
          <w:rPr>
            <w:color w:val="0563C1"/>
            <w:sz w:val="24"/>
            <w:u w:val="single" w:color="0563C1"/>
          </w:rPr>
          <w:t>gloss</w:t>
        </w:r>
        <w:r w:rsidR="009861C6" w:rsidRPr="001E1CBA">
          <w:rPr>
            <w:color w:val="0563C1"/>
            <w:sz w:val="24"/>
            <w:u w:val="single" w:color="0563C1"/>
            <w:lang w:val="ru-RU"/>
          </w:rPr>
          <w:t>.</w:t>
        </w:r>
        <w:r w:rsidR="009861C6">
          <w:rPr>
            <w:color w:val="0563C1"/>
            <w:sz w:val="24"/>
            <w:u w:val="single" w:color="0563C1"/>
          </w:rPr>
          <w:t>html</w:t>
        </w:r>
      </w:hyperlink>
      <w:r w:rsidR="009861C6" w:rsidRPr="001E1CBA">
        <w:rPr>
          <w:color w:val="0563C1"/>
          <w:sz w:val="24"/>
          <w:lang w:val="ru-RU"/>
        </w:rPr>
        <w:t xml:space="preserve">  </w:t>
      </w:r>
      <w:r w:rsidR="009861C6" w:rsidRPr="001E1CBA">
        <w:rPr>
          <w:sz w:val="24"/>
          <w:lang w:val="ru-RU"/>
        </w:rPr>
        <w:t>- архітектура будівель і</w:t>
      </w:r>
      <w:r w:rsidR="009861C6" w:rsidRPr="001E1CBA">
        <w:rPr>
          <w:spacing w:val="-32"/>
          <w:sz w:val="24"/>
          <w:lang w:val="ru-RU"/>
        </w:rPr>
        <w:t xml:space="preserve"> </w:t>
      </w:r>
      <w:r w:rsidR="009861C6" w:rsidRPr="001E1CBA">
        <w:rPr>
          <w:sz w:val="24"/>
          <w:lang w:val="ru-RU"/>
        </w:rPr>
        <w:t>споруд</w:t>
      </w:r>
    </w:p>
    <w:p w:rsidR="00E9156A" w:rsidRPr="001E1CBA" w:rsidRDefault="009861C6">
      <w:pPr>
        <w:pStyle w:val="a3"/>
        <w:spacing w:line="275" w:lineRule="exact"/>
        <w:rPr>
          <w:lang w:val="ru-RU"/>
        </w:rPr>
      </w:pPr>
      <w:r w:rsidRPr="001E1CBA">
        <w:rPr>
          <w:lang w:val="ru-RU"/>
        </w:rPr>
        <w:t>/В.В.Смоляк, В.П.Очеретний та інш.</w:t>
      </w:r>
    </w:p>
    <w:p w:rsidR="00E9156A" w:rsidRPr="001E1CBA" w:rsidRDefault="00217705">
      <w:pPr>
        <w:pStyle w:val="a4"/>
        <w:numPr>
          <w:ilvl w:val="0"/>
          <w:numId w:val="1"/>
        </w:numPr>
        <w:tabs>
          <w:tab w:val="left" w:pos="735"/>
        </w:tabs>
        <w:spacing w:before="5" w:line="237" w:lineRule="auto"/>
        <w:ind w:right="952"/>
        <w:rPr>
          <w:sz w:val="24"/>
          <w:lang w:val="ru-RU"/>
        </w:rPr>
      </w:pPr>
      <w:hyperlink r:id="rId15">
        <w:bookmarkStart w:id="1" w:name="5._Змеул_С.Г.,_Маханько_Б.А._Архитектурн"/>
        <w:bookmarkEnd w:id="1"/>
        <w:r w:rsidR="009861C6" w:rsidRPr="001E1CBA">
          <w:rPr>
            <w:color w:val="0563C1"/>
            <w:sz w:val="24"/>
            <w:u w:val="single" w:color="0563C1"/>
            <w:lang w:val="ru-RU"/>
          </w:rPr>
          <w:t>Змеул С.Г., Маханько Б.А. Архитектурная типология зданий и сооружений</w:t>
        </w:r>
      </w:hyperlink>
      <w:r w:rsidR="009861C6" w:rsidRPr="001E1CBA">
        <w:rPr>
          <w:sz w:val="24"/>
          <w:lang w:val="ru-RU"/>
        </w:rPr>
        <w:t>: Учебник для вузов. - М.: Архитектура-С, 2004.. -240 с.,</w:t>
      </w:r>
      <w:r w:rsidR="009861C6" w:rsidRPr="001E1CBA">
        <w:rPr>
          <w:spacing w:val="-14"/>
          <w:sz w:val="24"/>
          <w:lang w:val="ru-RU"/>
        </w:rPr>
        <w:t xml:space="preserve"> </w:t>
      </w:r>
      <w:r w:rsidR="009861C6" w:rsidRPr="001E1CBA">
        <w:rPr>
          <w:sz w:val="24"/>
          <w:lang w:val="ru-RU"/>
        </w:rPr>
        <w:t>ил.</w:t>
      </w:r>
    </w:p>
    <w:p w:rsidR="00E9156A" w:rsidRPr="001E1CBA" w:rsidRDefault="00217705">
      <w:pPr>
        <w:pStyle w:val="a4"/>
        <w:numPr>
          <w:ilvl w:val="0"/>
          <w:numId w:val="1"/>
        </w:numPr>
        <w:tabs>
          <w:tab w:val="left" w:pos="735"/>
        </w:tabs>
        <w:spacing w:before="2"/>
        <w:ind w:right="1022"/>
        <w:rPr>
          <w:sz w:val="24"/>
          <w:lang w:val="ru-RU"/>
        </w:rPr>
      </w:pPr>
      <w:r w:rsidRPr="00217705">
        <w:pict>
          <v:line id="_x0000_s1026" style="position:absolute;left:0;text-align:left;z-index:-251658752;mso-position-horizontal-relative:page" from="207.1pt,12.75pt" to="210pt,12.75pt" strokeweight=".48pt">
            <w10:wrap anchorx="page"/>
          </v:line>
        </w:pict>
      </w:r>
      <w:hyperlink r:id="rId16">
        <w:r w:rsidR="009861C6" w:rsidRPr="001E1CBA">
          <w:rPr>
            <w:color w:val="0563C1"/>
            <w:sz w:val="24"/>
            <w:u w:val="single" w:color="0563C1"/>
            <w:lang w:val="ru-RU"/>
          </w:rPr>
          <w:t>Орловский, Б. Я.</w:t>
        </w:r>
      </w:hyperlink>
      <w:r w:rsidR="009861C6" w:rsidRPr="001E1CBA">
        <w:rPr>
          <w:color w:val="0563C1"/>
          <w:sz w:val="24"/>
          <w:lang w:val="ru-RU"/>
        </w:rPr>
        <w:t xml:space="preserve"> </w:t>
      </w:r>
      <w:r w:rsidR="009861C6" w:rsidRPr="001E1CBA">
        <w:rPr>
          <w:sz w:val="24"/>
          <w:lang w:val="ru-RU"/>
        </w:rPr>
        <w:t>Архитектура гражданских и промышленных зданий. Промышленные здания [Текст] : учебник для вузов / Б. Я. Орловский, Я. Б. Орловский. - 4-е изд., перераб. и доп. - М. : Высш. шк., 1991. - 304</w:t>
      </w:r>
      <w:r w:rsidR="009861C6" w:rsidRPr="001E1CBA">
        <w:rPr>
          <w:spacing w:val="-12"/>
          <w:sz w:val="24"/>
          <w:lang w:val="ru-RU"/>
        </w:rPr>
        <w:t xml:space="preserve"> </w:t>
      </w:r>
      <w:r w:rsidR="009861C6" w:rsidRPr="001E1CBA">
        <w:rPr>
          <w:spacing w:val="-3"/>
          <w:sz w:val="24"/>
          <w:lang w:val="ru-RU"/>
        </w:rPr>
        <w:t>с.</w:t>
      </w:r>
    </w:p>
    <w:sectPr w:rsidR="00E9156A" w:rsidRPr="001E1CBA" w:rsidSect="00EC57F0">
      <w:headerReference w:type="default" r:id="rId17"/>
      <w:pgSz w:w="11910" w:h="16840"/>
      <w:pgMar w:top="1134" w:right="624" w:bottom="1134" w:left="1701" w:header="71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6DE" w:rsidRDefault="004F16DE">
      <w:r>
        <w:separator/>
      </w:r>
    </w:p>
  </w:endnote>
  <w:endnote w:type="continuationSeparator" w:id="0">
    <w:p w:rsidR="004F16DE" w:rsidRDefault="004F1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6DE" w:rsidRDefault="004F16DE">
      <w:r>
        <w:separator/>
      </w:r>
    </w:p>
  </w:footnote>
  <w:footnote w:type="continuationSeparator" w:id="0">
    <w:p w:rsidR="004F16DE" w:rsidRDefault="004F16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7F0" w:rsidRDefault="00217705">
    <w:pPr>
      <w:pStyle w:val="a3"/>
      <w:spacing w:line="14" w:lineRule="auto"/>
      <w:ind w:left="0"/>
      <w:rPr>
        <w:sz w:val="20"/>
      </w:rPr>
    </w:pPr>
    <w:r w:rsidRPr="00217705">
      <w:pict>
        <v:shapetype id="_x0000_t202" coordsize="21600,21600" o:spt="202" path="m,l,21600r21600,l21600,xe">
          <v:stroke joinstyle="miter"/>
          <v:path gradientshapeok="t" o:connecttype="rect"/>
        </v:shapetype>
        <v:shape id="_x0000_s2050" type="#_x0000_t202" style="position:absolute;margin-left:84pt;margin-top:30.15pt;width:51.05pt;height:15.3pt;z-index:-29272;mso-position-horizontal-relative:page;mso-position-vertical-relative:page" filled="f" stroked="f">
          <v:textbox inset="0,0,0,0">
            <w:txbxContent>
              <w:p w:rsidR="00EC57F0" w:rsidRDefault="00EC57F0">
                <w:pPr>
                  <w:pStyle w:val="a3"/>
                  <w:spacing w:before="10"/>
                  <w:ind w:left="20"/>
                </w:pPr>
                <w:r>
                  <w:t>Силабус</w:t>
                </w:r>
              </w:p>
            </w:txbxContent>
          </v:textbox>
          <w10:wrap anchorx="page" anchory="page"/>
        </v:shape>
      </w:pict>
    </w:r>
    <w:r w:rsidRPr="00217705">
      <w:pict>
        <v:shape id="_x0000_s2049" type="#_x0000_t202" style="position:absolute;margin-left:281.5pt;margin-top:37.2pt;width:272.35pt;height:12.1pt;z-index:-29248;mso-position-horizontal-relative:page;mso-position-vertical-relative:page" filled="f" stroked="f">
          <v:textbox inset="0,0,0,0">
            <w:txbxContent>
              <w:p w:rsidR="00EC57F0" w:rsidRDefault="00EC57F0">
                <w:pPr>
                  <w:spacing w:before="14"/>
                  <w:ind w:left="20"/>
                  <w:rPr>
                    <w:sz w:val="18"/>
                  </w:rPr>
                </w:pPr>
                <w:r>
                  <w:rPr>
                    <w:spacing w:val="-3"/>
                    <w:sz w:val="18"/>
                  </w:rPr>
                  <w:t xml:space="preserve">ТИПОЛОГІЯ </w:t>
                </w:r>
                <w:r>
                  <w:rPr>
                    <w:sz w:val="18"/>
                  </w:rPr>
                  <w:t xml:space="preserve">БУДІВЕЛЬ, </w:t>
                </w:r>
                <w:r w:rsidR="00482983">
                  <w:rPr>
                    <w:spacing w:val="-3"/>
                    <w:sz w:val="18"/>
                  </w:rPr>
                  <w:t xml:space="preserve">СПОРУД, </w:t>
                </w:r>
                <w:r>
                  <w:rPr>
                    <w:spacing w:val="-3"/>
                    <w:sz w:val="18"/>
                  </w:rPr>
                  <w:t xml:space="preserve">ОБЛАДНАННЯ </w:t>
                </w:r>
                <w:r>
                  <w:rPr>
                    <w:sz w:val="18"/>
                  </w:rPr>
                  <w:t>СЕРЕДОВИЩА</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938FE"/>
    <w:multiLevelType w:val="hybridMultilevel"/>
    <w:tmpl w:val="3B429D14"/>
    <w:lvl w:ilvl="0" w:tplc="86200BD4">
      <w:start w:val="1"/>
      <w:numFmt w:val="decimal"/>
      <w:lvlText w:val="%1."/>
      <w:lvlJc w:val="left"/>
      <w:pPr>
        <w:ind w:left="734" w:hanging="360"/>
        <w:jc w:val="left"/>
      </w:pPr>
      <w:rPr>
        <w:rFonts w:ascii="Times New Roman" w:eastAsia="Times New Roman" w:hAnsi="Times New Roman" w:cs="Times New Roman" w:hint="default"/>
        <w:spacing w:val="-10"/>
        <w:w w:val="99"/>
        <w:sz w:val="24"/>
        <w:szCs w:val="24"/>
      </w:rPr>
    </w:lvl>
    <w:lvl w:ilvl="1" w:tplc="2BE8AB54">
      <w:numFmt w:val="bullet"/>
      <w:lvlText w:val="•"/>
      <w:lvlJc w:val="left"/>
      <w:pPr>
        <w:ind w:left="1614" w:hanging="360"/>
      </w:pPr>
      <w:rPr>
        <w:rFonts w:hint="default"/>
      </w:rPr>
    </w:lvl>
    <w:lvl w:ilvl="2" w:tplc="63C01CFA">
      <w:numFmt w:val="bullet"/>
      <w:lvlText w:val="•"/>
      <w:lvlJc w:val="left"/>
      <w:pPr>
        <w:ind w:left="2488" w:hanging="360"/>
      </w:pPr>
      <w:rPr>
        <w:rFonts w:hint="default"/>
      </w:rPr>
    </w:lvl>
    <w:lvl w:ilvl="3" w:tplc="1EC00650">
      <w:numFmt w:val="bullet"/>
      <w:lvlText w:val="•"/>
      <w:lvlJc w:val="left"/>
      <w:pPr>
        <w:ind w:left="3363" w:hanging="360"/>
      </w:pPr>
      <w:rPr>
        <w:rFonts w:hint="default"/>
      </w:rPr>
    </w:lvl>
    <w:lvl w:ilvl="4" w:tplc="85548394">
      <w:numFmt w:val="bullet"/>
      <w:lvlText w:val="•"/>
      <w:lvlJc w:val="left"/>
      <w:pPr>
        <w:ind w:left="4237" w:hanging="360"/>
      </w:pPr>
      <w:rPr>
        <w:rFonts w:hint="default"/>
      </w:rPr>
    </w:lvl>
    <w:lvl w:ilvl="5" w:tplc="4C5487B6">
      <w:numFmt w:val="bullet"/>
      <w:lvlText w:val="•"/>
      <w:lvlJc w:val="left"/>
      <w:pPr>
        <w:ind w:left="5112" w:hanging="360"/>
      </w:pPr>
      <w:rPr>
        <w:rFonts w:hint="default"/>
      </w:rPr>
    </w:lvl>
    <w:lvl w:ilvl="6" w:tplc="BDB2EF90">
      <w:numFmt w:val="bullet"/>
      <w:lvlText w:val="•"/>
      <w:lvlJc w:val="left"/>
      <w:pPr>
        <w:ind w:left="5986" w:hanging="360"/>
      </w:pPr>
      <w:rPr>
        <w:rFonts w:hint="default"/>
      </w:rPr>
    </w:lvl>
    <w:lvl w:ilvl="7" w:tplc="10AE2ED8">
      <w:numFmt w:val="bullet"/>
      <w:lvlText w:val="•"/>
      <w:lvlJc w:val="left"/>
      <w:pPr>
        <w:ind w:left="6860" w:hanging="360"/>
      </w:pPr>
      <w:rPr>
        <w:rFonts w:hint="default"/>
      </w:rPr>
    </w:lvl>
    <w:lvl w:ilvl="8" w:tplc="9AA63F84">
      <w:numFmt w:val="bullet"/>
      <w:lvlText w:val="•"/>
      <w:lvlJc w:val="left"/>
      <w:pPr>
        <w:ind w:left="7735" w:hanging="360"/>
      </w:pPr>
      <w:rPr>
        <w:rFonts w:hint="default"/>
      </w:rPr>
    </w:lvl>
  </w:abstractNum>
  <w:abstractNum w:abstractNumId="1">
    <w:nsid w:val="6D7A3C3B"/>
    <w:multiLevelType w:val="hybridMultilevel"/>
    <w:tmpl w:val="B6F8E6B2"/>
    <w:lvl w:ilvl="0" w:tplc="BB647952">
      <w:start w:val="1"/>
      <w:numFmt w:val="decimal"/>
      <w:lvlText w:val="%1)"/>
      <w:lvlJc w:val="left"/>
      <w:pPr>
        <w:ind w:left="119" w:hanging="264"/>
        <w:jc w:val="left"/>
      </w:pPr>
      <w:rPr>
        <w:rFonts w:ascii="Times New Roman" w:eastAsia="Times New Roman" w:hAnsi="Times New Roman" w:cs="Times New Roman" w:hint="default"/>
        <w:w w:val="100"/>
        <w:sz w:val="24"/>
        <w:szCs w:val="24"/>
      </w:rPr>
    </w:lvl>
    <w:lvl w:ilvl="1" w:tplc="CF50A9C8">
      <w:start w:val="1"/>
      <w:numFmt w:val="decimal"/>
      <w:lvlText w:val="%2."/>
      <w:lvlJc w:val="left"/>
      <w:pPr>
        <w:ind w:left="734" w:hanging="360"/>
        <w:jc w:val="left"/>
      </w:pPr>
      <w:rPr>
        <w:rFonts w:hint="default"/>
        <w:b/>
        <w:bCs/>
        <w:spacing w:val="-10"/>
        <w:w w:val="100"/>
      </w:rPr>
    </w:lvl>
    <w:lvl w:ilvl="2" w:tplc="D0E450AE">
      <w:start w:val="1"/>
      <w:numFmt w:val="decimal"/>
      <w:lvlText w:val="%3."/>
      <w:lvlJc w:val="left"/>
      <w:pPr>
        <w:ind w:left="1194" w:hanging="360"/>
        <w:jc w:val="right"/>
      </w:pPr>
      <w:rPr>
        <w:rFonts w:ascii="Times New Roman" w:eastAsia="Times New Roman" w:hAnsi="Times New Roman" w:cs="Times New Roman" w:hint="default"/>
        <w:spacing w:val="-7"/>
        <w:w w:val="100"/>
        <w:sz w:val="24"/>
        <w:szCs w:val="24"/>
      </w:rPr>
    </w:lvl>
    <w:lvl w:ilvl="3" w:tplc="8CC01D70">
      <w:numFmt w:val="bullet"/>
      <w:lvlText w:val="•"/>
      <w:lvlJc w:val="left"/>
      <w:pPr>
        <w:ind w:left="1200" w:hanging="360"/>
      </w:pPr>
      <w:rPr>
        <w:rFonts w:hint="default"/>
      </w:rPr>
    </w:lvl>
    <w:lvl w:ilvl="4" w:tplc="D2245840">
      <w:numFmt w:val="bullet"/>
      <w:lvlText w:val="•"/>
      <w:lvlJc w:val="left"/>
      <w:pPr>
        <w:ind w:left="2383" w:hanging="360"/>
      </w:pPr>
      <w:rPr>
        <w:rFonts w:hint="default"/>
      </w:rPr>
    </w:lvl>
    <w:lvl w:ilvl="5" w:tplc="E056F1D6">
      <w:numFmt w:val="bullet"/>
      <w:lvlText w:val="•"/>
      <w:lvlJc w:val="left"/>
      <w:pPr>
        <w:ind w:left="3566" w:hanging="360"/>
      </w:pPr>
      <w:rPr>
        <w:rFonts w:hint="default"/>
      </w:rPr>
    </w:lvl>
    <w:lvl w:ilvl="6" w:tplc="5672E36A">
      <w:numFmt w:val="bullet"/>
      <w:lvlText w:val="•"/>
      <w:lvlJc w:val="left"/>
      <w:pPr>
        <w:ind w:left="4750" w:hanging="360"/>
      </w:pPr>
      <w:rPr>
        <w:rFonts w:hint="default"/>
      </w:rPr>
    </w:lvl>
    <w:lvl w:ilvl="7" w:tplc="E08025A6">
      <w:numFmt w:val="bullet"/>
      <w:lvlText w:val="•"/>
      <w:lvlJc w:val="left"/>
      <w:pPr>
        <w:ind w:left="5933" w:hanging="360"/>
      </w:pPr>
      <w:rPr>
        <w:rFonts w:hint="default"/>
      </w:rPr>
    </w:lvl>
    <w:lvl w:ilvl="8" w:tplc="B56A3A9A">
      <w:numFmt w:val="bullet"/>
      <w:lvlText w:val="•"/>
      <w:lvlJc w:val="left"/>
      <w:pPr>
        <w:ind w:left="7117" w:hanging="360"/>
      </w:pPr>
      <w:rPr>
        <w:rFonts w:hint="default"/>
      </w:rPr>
    </w:lvl>
  </w:abstractNum>
  <w:abstractNum w:abstractNumId="2">
    <w:nsid w:val="7BE25F0A"/>
    <w:multiLevelType w:val="hybridMultilevel"/>
    <w:tmpl w:val="78BE6F30"/>
    <w:lvl w:ilvl="0" w:tplc="0A82692E">
      <w:numFmt w:val="bullet"/>
      <w:lvlText w:val="-"/>
      <w:lvlJc w:val="left"/>
      <w:pPr>
        <w:ind w:left="119" w:hanging="197"/>
      </w:pPr>
      <w:rPr>
        <w:rFonts w:ascii="Times New Roman" w:eastAsia="Times New Roman" w:hAnsi="Times New Roman" w:cs="Times New Roman" w:hint="default"/>
        <w:spacing w:val="-15"/>
        <w:w w:val="99"/>
        <w:sz w:val="24"/>
        <w:szCs w:val="24"/>
      </w:rPr>
    </w:lvl>
    <w:lvl w:ilvl="1" w:tplc="A6160FA2">
      <w:numFmt w:val="bullet"/>
      <w:lvlText w:val="•"/>
      <w:lvlJc w:val="left"/>
      <w:pPr>
        <w:ind w:left="1040" w:hanging="197"/>
      </w:pPr>
      <w:rPr>
        <w:rFonts w:hint="default"/>
      </w:rPr>
    </w:lvl>
    <w:lvl w:ilvl="2" w:tplc="10DAC2C6">
      <w:numFmt w:val="bullet"/>
      <w:lvlText w:val="•"/>
      <w:lvlJc w:val="left"/>
      <w:pPr>
        <w:ind w:left="1978" w:hanging="197"/>
      </w:pPr>
      <w:rPr>
        <w:rFonts w:hint="default"/>
      </w:rPr>
    </w:lvl>
    <w:lvl w:ilvl="3" w:tplc="ACD62CD4">
      <w:numFmt w:val="bullet"/>
      <w:lvlText w:val="•"/>
      <w:lvlJc w:val="left"/>
      <w:pPr>
        <w:ind w:left="2916" w:hanging="197"/>
      </w:pPr>
      <w:rPr>
        <w:rFonts w:hint="default"/>
      </w:rPr>
    </w:lvl>
    <w:lvl w:ilvl="4" w:tplc="46429DBE">
      <w:numFmt w:val="bullet"/>
      <w:lvlText w:val="•"/>
      <w:lvlJc w:val="left"/>
      <w:pPr>
        <w:ind w:left="3854" w:hanging="197"/>
      </w:pPr>
      <w:rPr>
        <w:rFonts w:hint="default"/>
      </w:rPr>
    </w:lvl>
    <w:lvl w:ilvl="5" w:tplc="1B501AD4">
      <w:numFmt w:val="bullet"/>
      <w:lvlText w:val="•"/>
      <w:lvlJc w:val="left"/>
      <w:pPr>
        <w:ind w:left="4792" w:hanging="197"/>
      </w:pPr>
      <w:rPr>
        <w:rFonts w:hint="default"/>
      </w:rPr>
    </w:lvl>
    <w:lvl w:ilvl="6" w:tplc="BF4EC9AE">
      <w:numFmt w:val="bullet"/>
      <w:lvlText w:val="•"/>
      <w:lvlJc w:val="left"/>
      <w:pPr>
        <w:ind w:left="5731" w:hanging="197"/>
      </w:pPr>
      <w:rPr>
        <w:rFonts w:hint="default"/>
      </w:rPr>
    </w:lvl>
    <w:lvl w:ilvl="7" w:tplc="AEC2C02C">
      <w:numFmt w:val="bullet"/>
      <w:lvlText w:val="•"/>
      <w:lvlJc w:val="left"/>
      <w:pPr>
        <w:ind w:left="6669" w:hanging="197"/>
      </w:pPr>
      <w:rPr>
        <w:rFonts w:hint="default"/>
      </w:rPr>
    </w:lvl>
    <w:lvl w:ilvl="8" w:tplc="FF3C6F3C">
      <w:numFmt w:val="bullet"/>
      <w:lvlText w:val="•"/>
      <w:lvlJc w:val="left"/>
      <w:pPr>
        <w:ind w:left="7607" w:hanging="197"/>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lTrailSpace/>
  </w:compat>
  <w:rsids>
    <w:rsidRoot w:val="00E9156A"/>
    <w:rsid w:val="000928AD"/>
    <w:rsid w:val="00114662"/>
    <w:rsid w:val="001E1CBA"/>
    <w:rsid w:val="00217705"/>
    <w:rsid w:val="002D1C16"/>
    <w:rsid w:val="0041112A"/>
    <w:rsid w:val="00482983"/>
    <w:rsid w:val="004F16DE"/>
    <w:rsid w:val="005A57F4"/>
    <w:rsid w:val="00716B94"/>
    <w:rsid w:val="00810173"/>
    <w:rsid w:val="00887FBB"/>
    <w:rsid w:val="00973D87"/>
    <w:rsid w:val="009861C6"/>
    <w:rsid w:val="00A022B0"/>
    <w:rsid w:val="00A378A0"/>
    <w:rsid w:val="00A575BB"/>
    <w:rsid w:val="00AC527F"/>
    <w:rsid w:val="00B97BA8"/>
    <w:rsid w:val="00BA30C8"/>
    <w:rsid w:val="00CB45F3"/>
    <w:rsid w:val="00D20861"/>
    <w:rsid w:val="00D561DA"/>
    <w:rsid w:val="00E9156A"/>
    <w:rsid w:val="00EC5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7F4"/>
    <w:rPr>
      <w:rFonts w:ascii="Times New Roman" w:eastAsia="Times New Roman" w:hAnsi="Times New Roman" w:cs="Times New Roman"/>
    </w:rPr>
  </w:style>
  <w:style w:type="paragraph" w:styleId="1">
    <w:name w:val="heading 1"/>
    <w:basedOn w:val="a"/>
    <w:uiPriority w:val="9"/>
    <w:qFormat/>
    <w:rsid w:val="005A57F4"/>
    <w:pPr>
      <w:ind w:left="119"/>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A57F4"/>
    <w:tblPr>
      <w:tblInd w:w="0" w:type="dxa"/>
      <w:tblCellMar>
        <w:top w:w="0" w:type="dxa"/>
        <w:left w:w="0" w:type="dxa"/>
        <w:bottom w:w="0" w:type="dxa"/>
        <w:right w:w="0" w:type="dxa"/>
      </w:tblCellMar>
    </w:tblPr>
  </w:style>
  <w:style w:type="paragraph" w:styleId="a3">
    <w:name w:val="Body Text"/>
    <w:basedOn w:val="a"/>
    <w:uiPriority w:val="1"/>
    <w:qFormat/>
    <w:rsid w:val="005A57F4"/>
    <w:pPr>
      <w:ind w:left="734"/>
    </w:pPr>
    <w:rPr>
      <w:sz w:val="24"/>
      <w:szCs w:val="24"/>
    </w:rPr>
  </w:style>
  <w:style w:type="paragraph" w:styleId="a4">
    <w:name w:val="List Paragraph"/>
    <w:basedOn w:val="a"/>
    <w:uiPriority w:val="1"/>
    <w:qFormat/>
    <w:rsid w:val="005A57F4"/>
    <w:pPr>
      <w:ind w:left="734" w:hanging="360"/>
      <w:jc w:val="both"/>
    </w:pPr>
  </w:style>
  <w:style w:type="paragraph" w:customStyle="1" w:styleId="TableParagraph">
    <w:name w:val="Table Paragraph"/>
    <w:basedOn w:val="a"/>
    <w:uiPriority w:val="1"/>
    <w:qFormat/>
    <w:rsid w:val="005A57F4"/>
    <w:pPr>
      <w:ind w:left="105"/>
    </w:pPr>
  </w:style>
  <w:style w:type="paragraph" w:styleId="a5">
    <w:name w:val="Balloon Text"/>
    <w:basedOn w:val="a"/>
    <w:link w:val="a6"/>
    <w:uiPriority w:val="99"/>
    <w:semiHidden/>
    <w:unhideWhenUsed/>
    <w:rsid w:val="00973D87"/>
    <w:rPr>
      <w:rFonts w:ascii="Tahoma" w:hAnsi="Tahoma" w:cs="Tahoma"/>
      <w:sz w:val="16"/>
      <w:szCs w:val="16"/>
    </w:rPr>
  </w:style>
  <w:style w:type="character" w:customStyle="1" w:styleId="a6">
    <w:name w:val="Текст выноски Знак"/>
    <w:basedOn w:val="a0"/>
    <w:link w:val="a5"/>
    <w:uiPriority w:val="99"/>
    <w:semiHidden/>
    <w:rsid w:val="00973D87"/>
    <w:rPr>
      <w:rFonts w:ascii="Tahoma" w:eastAsia="Times New Roman" w:hAnsi="Tahoma" w:cs="Tahoma"/>
      <w:sz w:val="16"/>
      <w:szCs w:val="16"/>
    </w:rPr>
  </w:style>
  <w:style w:type="paragraph" w:styleId="a7">
    <w:name w:val="header"/>
    <w:basedOn w:val="a"/>
    <w:link w:val="a8"/>
    <w:uiPriority w:val="99"/>
    <w:semiHidden/>
    <w:unhideWhenUsed/>
    <w:rsid w:val="00B97BA8"/>
    <w:pPr>
      <w:tabs>
        <w:tab w:val="center" w:pos="4677"/>
        <w:tab w:val="right" w:pos="9355"/>
      </w:tabs>
    </w:pPr>
  </w:style>
  <w:style w:type="character" w:customStyle="1" w:styleId="a8">
    <w:name w:val="Верхний колонтитул Знак"/>
    <w:basedOn w:val="a0"/>
    <w:link w:val="a7"/>
    <w:uiPriority w:val="99"/>
    <w:semiHidden/>
    <w:rsid w:val="00B97BA8"/>
    <w:rPr>
      <w:rFonts w:ascii="Times New Roman" w:eastAsia="Times New Roman" w:hAnsi="Times New Roman" w:cs="Times New Roman"/>
    </w:rPr>
  </w:style>
  <w:style w:type="paragraph" w:styleId="a9">
    <w:name w:val="footer"/>
    <w:basedOn w:val="a"/>
    <w:link w:val="aa"/>
    <w:uiPriority w:val="99"/>
    <w:semiHidden/>
    <w:unhideWhenUsed/>
    <w:rsid w:val="00B97BA8"/>
    <w:pPr>
      <w:tabs>
        <w:tab w:val="center" w:pos="4677"/>
        <w:tab w:val="right" w:pos="9355"/>
      </w:tabs>
    </w:pPr>
  </w:style>
  <w:style w:type="character" w:customStyle="1" w:styleId="aa">
    <w:name w:val="Нижний колонтитул Знак"/>
    <w:basedOn w:val="a0"/>
    <w:link w:val="a9"/>
    <w:uiPriority w:val="99"/>
    <w:semiHidden/>
    <w:rsid w:val="00B97BA8"/>
    <w:rPr>
      <w:rFonts w:ascii="Times New Roman" w:eastAsia="Times New Roman" w:hAnsi="Times New Roman" w:cs="Times New Roman"/>
    </w:rPr>
  </w:style>
  <w:style w:type="paragraph" w:customStyle="1" w:styleId="Heading1">
    <w:name w:val="Heading 1"/>
    <w:basedOn w:val="a"/>
    <w:uiPriority w:val="1"/>
    <w:qFormat/>
    <w:rsid w:val="00EC57F0"/>
    <w:pPr>
      <w:ind w:left="112"/>
      <w:jc w:val="both"/>
      <w:outlineLvl w:val="1"/>
    </w:pPr>
    <w:rPr>
      <w:b/>
      <w:bC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ivanovaninvas@gmail.com" TargetMode="External"/><Relationship Id="rId13" Type="http://schemas.openxmlformats.org/officeDocument/2006/relationships/hyperlink" Target="http://nashol.com/2014020575627/arhitekturne-proektuvannya-gromadskih-budivel-i-sporud-linda-s-m-2010.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nashol.com/2014020575627/arhitekturne-proektuvannya-gromadskih-budivel-i-sporud-linda-s-m-2010.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cat.diit.edu.ua/cgi-bin/irbis64r_12/cgiirbis_64.exe?LNG&amp;amp;Z21ID&amp;amp;I21DBN=DB2&amp;amp;P21DBN=DB2&amp;amp;S21STN=1&amp;amp;S21REF&amp;amp;S21FMT=fullwebr&amp;amp;C21COM=S&amp;amp;S21CNR=10&amp;amp;S21P01=0&amp;amp;S21P02=1&amp;amp;S21P03=A%3D&amp;amp;S21STR=%D0%9E%D1%80%D0%BB%D0%BE%D0%B2%D1%81%D0%BA%D0%B8%D0%B9%2C%20%D0%91.%20%D0%A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prints.kname.edu.ua/" TargetMode="External"/><Relationship Id="rId5" Type="http://schemas.openxmlformats.org/officeDocument/2006/relationships/footnotes" Target="footnotes.xml"/><Relationship Id="rId15" Type="http://schemas.openxmlformats.org/officeDocument/2006/relationships/hyperlink" Target="https://www.studmed.ru/zmeul-sg-mahanko-ba-arhitekturnaya-tipologiya-zdaniy-i-sooruzheniy_02e4151fed8.html" TargetMode="External"/><Relationship Id="rId10" Type="http://schemas.openxmlformats.org/officeDocument/2006/relationships/hyperlink" Target="https://saiup.org.ua/novyny/akademichna-dobrochesnist-shho-v-uchniv-ta-studentiv-na-dumts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sipov1995@gmail.com" TargetMode="External"/><Relationship Id="rId14" Type="http://schemas.openxmlformats.org/officeDocument/2006/relationships/hyperlink" Target="http://posibnyky.vntu.edu.ua/bud/inf/glo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3227</Words>
  <Characters>18397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dc:creator>
  <cp:lastModifiedBy>GIZ 25</cp:lastModifiedBy>
  <cp:revision>2</cp:revision>
  <dcterms:created xsi:type="dcterms:W3CDTF">2021-01-22T08:50:00Z</dcterms:created>
  <dcterms:modified xsi:type="dcterms:W3CDTF">2021-01-22T08:50:00Z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2020-11-03T00:00:00Z</vt:filetime>
  </property>
  <property fmtid="{D5CDD505-2E9C-101B-9397-08002B2CF9AE}" pid="3" name="Creator">
    <vt:lpwstr>Acrobat PDFMaker 17 для Word</vt:lpwstr>
  </property>
  <property fmtid="{D5CDD505-2E9C-101B-9397-08002B2CF9AE}" pid="4" name="LastSaved">
    <vt:filetime>2020-11-17T00:00:00Z</vt:filetime>
  </property>
</Properties>
</file>