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918AB">
      <w:pPr>
        <w:pStyle w:val="5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ЗАВДАННЯ</w:t>
      </w:r>
    </w:p>
    <w:p w14:paraId="5C10CE14">
      <w:pPr>
        <w:pStyle w:val="4"/>
        <w:jc w:val="center"/>
        <w:rPr>
          <w:rFonts w:ascii="Times New Roman" w:hAnsi="Times New Roman" w:eastAsia="Calibri"/>
          <w:b/>
          <w:caps/>
        </w:rPr>
      </w:pPr>
      <w:r>
        <w:rPr>
          <w:rFonts w:ascii="Times New Roman" w:hAnsi="Times New Roman" w:eastAsia="Calibri"/>
          <w:b/>
          <w:caps/>
        </w:rPr>
        <w:t>з дисципліни «</w:t>
      </w:r>
      <w:r>
        <w:rPr>
          <w:rFonts w:ascii="Times New Roman" w:hAnsi="Times New Roman" w:eastAsia="Calibri"/>
          <w:b/>
          <w:caps/>
          <w:lang w:val="uk-UA"/>
        </w:rPr>
        <w:t>ОСНОВИ</w:t>
      </w:r>
      <w:r>
        <w:rPr>
          <w:rFonts w:hint="default" w:ascii="Times New Roman" w:hAnsi="Times New Roman" w:eastAsia="Calibri"/>
          <w:b/>
          <w:caps/>
          <w:lang w:val="uk-UA"/>
        </w:rPr>
        <w:t xml:space="preserve"> НАУКОВОЇ ДІЯЛЬНОСТІ</w:t>
      </w:r>
      <w:r>
        <w:rPr>
          <w:rFonts w:ascii="Times New Roman" w:hAnsi="Times New Roman" w:eastAsia="Calibri"/>
          <w:b/>
          <w:caps/>
        </w:rPr>
        <w:t>»</w:t>
      </w:r>
    </w:p>
    <w:p w14:paraId="4E88230C">
      <w:pPr>
        <w:pStyle w:val="4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b/>
        </w:rPr>
        <w:t xml:space="preserve">для аспірантів першого курсу </w:t>
      </w:r>
      <w:r>
        <w:rPr>
          <w:rFonts w:ascii="Times New Roman" w:hAnsi="Times New Roman" w:eastAsia="Calibri"/>
        </w:rPr>
        <w:t xml:space="preserve">/графік виконання та оцінювання/ </w:t>
      </w:r>
    </w:p>
    <w:p w14:paraId="50863AC6">
      <w:pPr>
        <w:pStyle w:val="4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7CC665D3">
      <w:pPr>
        <w:pStyle w:val="4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Викладач: Кривуц Світлана Василівна</w:t>
      </w:r>
    </w:p>
    <w:p w14:paraId="5F1721B0">
      <w:pPr>
        <w:pStyle w:val="4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Моб. +38(099)-371-82-40 (Viber)</w:t>
      </w:r>
    </w:p>
    <w:p w14:paraId="13CBC186">
      <w:pPr>
        <w:pStyle w:val="4"/>
        <w:rPr>
          <w:rStyle w:val="8"/>
          <w:rFonts w:cs="Times New Roman"/>
        </w:rPr>
      </w:pPr>
      <w:r>
        <w:rPr>
          <w:rFonts w:ascii="Times New Roman" w:hAnsi="Times New Roman" w:eastAsia="Calibri"/>
        </w:rPr>
        <w:t xml:space="preserve">E-mail: </w:t>
      </w:r>
      <w:r>
        <w:fldChar w:fldCharType="begin"/>
      </w:r>
      <w:r>
        <w:instrText xml:space="preserve"> HYPERLINK "mailto:svkdesignsvk@gmail.com" </w:instrText>
      </w:r>
      <w:r>
        <w:fldChar w:fldCharType="separate"/>
      </w:r>
      <w:r>
        <w:rPr>
          <w:rStyle w:val="8"/>
          <w:rFonts w:ascii="Times New Roman" w:hAnsi="Times New Roman" w:eastAsia="Calibri"/>
        </w:rPr>
        <w:t>svkdesignsvk@gmail.com</w:t>
      </w:r>
      <w:r>
        <w:rPr>
          <w:rStyle w:val="8"/>
          <w:rFonts w:ascii="Times New Roman" w:hAnsi="Times New Roman" w:eastAsia="Calibri"/>
        </w:rPr>
        <w:fldChar w:fldCharType="end"/>
      </w:r>
    </w:p>
    <w:p w14:paraId="00D6A2AA">
      <w:pPr>
        <w:pStyle w:val="4"/>
      </w:pPr>
      <w:r>
        <w:t xml:space="preserve"> </w:t>
      </w:r>
    </w:p>
    <w:p w14:paraId="487961D6">
      <w:pPr>
        <w:pStyle w:val="4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Залік з дисципліни буде відбуватися дистанційно. </w:t>
      </w:r>
    </w:p>
    <w:p w14:paraId="38A5E47C">
      <w:pPr>
        <w:pStyle w:val="4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Виконані завдання необхідно надсилати викладачу на e-mail з позначкою у темі «асп. </w:t>
      </w:r>
      <w:r>
        <w:rPr>
          <w:rFonts w:ascii="Times New Roman" w:hAnsi="Times New Roman" w:eastAsia="Calibri"/>
          <w:i/>
        </w:rPr>
        <w:t>прізвище</w:t>
      </w:r>
      <w:r>
        <w:rPr>
          <w:rFonts w:ascii="Times New Roman" w:hAnsi="Times New Roman" w:eastAsia="Calibri"/>
        </w:rPr>
        <w:t xml:space="preserve">_завдання 1(2,3)» </w:t>
      </w:r>
      <w:r>
        <w:rPr>
          <w:rFonts w:ascii="Times New Roman" w:hAnsi="Times New Roman" w:eastAsia="Calibri"/>
          <w:b/>
        </w:rPr>
        <w:t>за 7 днів до визначеної дати заліку</w:t>
      </w:r>
      <w:r>
        <w:rPr>
          <w:rFonts w:ascii="Times New Roman" w:hAnsi="Times New Roman" w:eastAsia="Calibri"/>
        </w:rPr>
        <w:t xml:space="preserve">.  </w:t>
      </w:r>
    </w:p>
    <w:p w14:paraId="30BA0D84">
      <w:pPr>
        <w:pStyle w:val="4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Семестрова оцінка буде виставлена:</w:t>
      </w:r>
    </w:p>
    <w:p w14:paraId="0BB74231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з урахуванням оцінок за виконані попередні семестрові завдання, надіслані на ел. пошту викладача;</w:t>
      </w:r>
    </w:p>
    <w:p w14:paraId="10FB5CDF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Окрім виконаних завдань кожен аспірант повинен займатися підготовкою методів дослідження за власною індивідуальною темою. Джерела та зміст методів обговорюються з викладачем в індивідуальному порядку (телефон, Viber, електронне листування).</w:t>
      </w:r>
    </w:p>
    <w:p w14:paraId="007377F5">
      <w:pPr>
        <w:pStyle w:val="7"/>
        <w:numPr>
          <w:ilvl w:val="0"/>
          <w:numId w:val="1"/>
        </w:num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За підсумками відповідей по кожному з завдань кожен з аспірантів отримує залікову оцінку, що складається з декількох балів.</w:t>
      </w:r>
    </w:p>
    <w:p w14:paraId="62F3B2DE">
      <w:pPr>
        <w:pStyle w:val="7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385EA12C">
      <w:pPr>
        <w:pStyle w:val="7"/>
        <w:numPr>
          <w:ilvl w:val="0"/>
          <w:numId w:val="1"/>
        </w:numPr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Завдання</w:t>
      </w:r>
    </w:p>
    <w:p w14:paraId="7474D365">
      <w:pPr>
        <w:pStyle w:val="4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tbl>
      <w:tblPr>
        <w:tblStyle w:val="9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5380"/>
        <w:gridCol w:w="1980"/>
        <w:gridCol w:w="1660"/>
      </w:tblGrid>
      <w:tr w14:paraId="374882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F90FEB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№ п/п</w:t>
            </w:r>
          </w:p>
        </w:tc>
        <w:tc>
          <w:tcPr>
            <w:tcW w:w="53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09DDD0A">
            <w:pPr>
              <w:pStyle w:val="4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Зміст завдання</w:t>
            </w:r>
          </w:p>
        </w:tc>
        <w:tc>
          <w:tcPr>
            <w:tcW w:w="19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D2FA497">
            <w:pPr>
              <w:pStyle w:val="4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Терміни</w:t>
            </w:r>
          </w:p>
        </w:tc>
        <w:tc>
          <w:tcPr>
            <w:tcW w:w="16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9734881">
            <w:pPr>
              <w:pStyle w:val="4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Оцінювання</w:t>
            </w:r>
          </w:p>
        </w:tc>
      </w:tr>
      <w:tr w14:paraId="7BACA146">
        <w:tc>
          <w:tcPr>
            <w:tcW w:w="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89FA09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1.</w:t>
            </w:r>
          </w:p>
        </w:tc>
        <w:tc>
          <w:tcPr>
            <w:tcW w:w="53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3EA39F5">
            <w:pPr>
              <w:pStyle w:val="4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b/>
              </w:rPr>
              <w:t>Змістовний модуль 1.</w:t>
            </w:r>
            <w:r>
              <w:rPr>
                <w:rFonts w:ascii="Times New Roman" w:hAnsi="Times New Roman" w:eastAsia="Calibri"/>
              </w:rPr>
              <w:t xml:space="preserve"> </w:t>
            </w:r>
          </w:p>
          <w:p w14:paraId="6112754D">
            <w:pPr>
              <w:pStyle w:val="7"/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/>
              </w:rPr>
              <w:t xml:space="preserve">Відповісти на питання </w:t>
            </w:r>
            <w:r>
              <w:rPr>
                <w:rFonts w:hint="default" w:ascii="Times New Roman" w:hAnsi="Times New Roman" w:eastAsia="Calibri" w:cs="Times New Roman"/>
              </w:rPr>
              <w:t>«</w:t>
            </w:r>
            <w:r>
              <w:rPr>
                <w:rFonts w:hint="default" w:ascii="Times New Roman" w:hAnsi="Times New Roman" w:eastAsia="Calibri" w:cs="Times New Roman"/>
                <w:lang w:val="uk-UA"/>
              </w:rPr>
              <w:t xml:space="preserve">Яка роль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і завдання науки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 сучасних умовах розвитку</w:t>
            </w:r>
            <w:r>
              <w:rPr>
                <w:rFonts w:hint="default" w:ascii="Times New Roman" w:hAnsi="Times New Roman" w:eastAsia="Calibri" w:cs="Times New Roman"/>
              </w:rPr>
              <w:t>?»</w:t>
            </w:r>
          </w:p>
          <w:p w14:paraId="10E72D8D">
            <w:pPr>
              <w:pStyle w:val="7"/>
              <w:numPr>
                <w:ilvl w:val="0"/>
                <w:numId w:val="2"/>
              </w:num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color w:val="000000"/>
              </w:rPr>
              <w:t xml:space="preserve">Проаналізувати обрану власну тему дослідження з позиції її актуальності. </w:t>
            </w:r>
          </w:p>
        </w:tc>
        <w:tc>
          <w:tcPr>
            <w:tcW w:w="1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96A768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lang w:val="uk-UA"/>
              </w:rPr>
              <w:t>Відповідно</w:t>
            </w:r>
            <w:r>
              <w:rPr>
                <w:rFonts w:hint="default" w:ascii="Times New Roman" w:hAnsi="Times New Roman" w:eastAsia="Calibri"/>
                <w:lang w:val="uk-UA"/>
              </w:rPr>
              <w:t xml:space="preserve"> до розкладу </w:t>
            </w:r>
            <w:r>
              <w:rPr>
                <w:rFonts w:ascii="Times New Roman" w:hAnsi="Times New Roman" w:eastAsia="Calibri"/>
              </w:rPr>
              <w:t>надсилати на</w:t>
            </w:r>
          </w:p>
          <w:p w14:paraId="789A2C72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e-mail</w:t>
            </w:r>
          </w:p>
        </w:tc>
        <w:tc>
          <w:tcPr>
            <w:tcW w:w="1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0FEDA5">
            <w:pPr>
              <w:pStyle w:val="4"/>
              <w:rPr>
                <w:rFonts w:ascii="Times New Roman" w:hAnsi="Times New Roman" w:eastAsia="Calibri"/>
              </w:rPr>
            </w:pPr>
          </w:p>
          <w:p w14:paraId="20BE2B17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10-2</w:t>
            </w:r>
            <w:r>
              <w:rPr>
                <w:rFonts w:hint="default" w:ascii="Times New Roman" w:hAnsi="Times New Roman" w:eastAsia="Calibri"/>
                <w:lang w:val="uk-UA"/>
              </w:rPr>
              <w:t>5</w:t>
            </w:r>
            <w:r>
              <w:rPr>
                <w:rFonts w:ascii="Times New Roman" w:hAnsi="Times New Roman" w:eastAsia="Calibri"/>
              </w:rPr>
              <w:t xml:space="preserve"> балів</w:t>
            </w:r>
          </w:p>
        </w:tc>
      </w:tr>
      <w:tr w14:paraId="2CBE8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A3E378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2.</w:t>
            </w:r>
          </w:p>
        </w:tc>
        <w:tc>
          <w:tcPr>
            <w:tcW w:w="53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BE0731F">
            <w:pPr>
              <w:pStyle w:val="4"/>
              <w:widowControl w:val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b/>
              </w:rPr>
              <w:t>Змістовний модуль 2.</w:t>
            </w:r>
            <w:r>
              <w:rPr>
                <w:rFonts w:ascii="Times New Roman" w:hAnsi="Times New Roman" w:eastAsia="Calibri"/>
              </w:rPr>
              <w:t xml:space="preserve"> </w:t>
            </w:r>
          </w:p>
          <w:p w14:paraId="0B3AC145">
            <w:pPr>
              <w:pStyle w:val="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lang w:val="uk-UA"/>
              </w:rPr>
              <w:t>П</w:t>
            </w:r>
            <w:r>
              <w:rPr>
                <w:rFonts w:ascii="Times New Roman" w:hAnsi="Times New Roman" w:eastAsia="Calibri"/>
              </w:rPr>
              <w:t xml:space="preserve">роаналізувати </w:t>
            </w:r>
            <w:r>
              <w:rPr>
                <w:rFonts w:ascii="Times New Roman" w:hAnsi="Times New Roman" w:eastAsia="Calibri"/>
                <w:lang w:val="uk-UA"/>
              </w:rPr>
              <w:t>структуру</w:t>
            </w:r>
            <w:r>
              <w:rPr>
                <w:rFonts w:hint="default" w:ascii="Times New Roman" w:hAnsi="Times New Roman" w:eastAsia="Calibri"/>
                <w:lang w:val="uk-UA"/>
              </w:rPr>
              <w:t xml:space="preserve"> наукового дослідження.</w:t>
            </w:r>
          </w:p>
          <w:p w14:paraId="12AC2314">
            <w:pPr>
              <w:pStyle w:val="4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eastAsia="Calibri"/>
                <w:bCs/>
              </w:rPr>
            </w:pPr>
            <w:r>
              <w:rPr>
                <w:rFonts w:ascii="Times New Roman" w:hAnsi="Times New Roman" w:eastAsia="Calibri"/>
                <w:lang w:val="uk-UA"/>
              </w:rPr>
              <w:t>Відповісти</w:t>
            </w:r>
            <w:r>
              <w:rPr>
                <w:rFonts w:hint="default" w:ascii="Times New Roman" w:hAnsi="Times New Roman" w:eastAsia="Calibri"/>
                <w:lang w:val="uk-UA"/>
              </w:rPr>
              <w:t xml:space="preserve"> на питання, для чого потрібні додатки, їх різновиди. </w:t>
            </w:r>
            <w:r>
              <w:rPr>
                <w:rFonts w:ascii="Times New Roman" w:hAnsi="Times New Roman" w:eastAsia="Calibri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5F95EF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lang w:val="uk-UA"/>
              </w:rPr>
              <w:t>Відповідно</w:t>
            </w:r>
            <w:r>
              <w:rPr>
                <w:rFonts w:hint="default" w:ascii="Times New Roman" w:hAnsi="Times New Roman" w:eastAsia="Calibri"/>
                <w:lang w:val="uk-UA"/>
              </w:rPr>
              <w:t xml:space="preserve"> до розкладу </w:t>
            </w:r>
          </w:p>
          <w:p w14:paraId="24E44213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надсилати на </w:t>
            </w:r>
          </w:p>
          <w:p w14:paraId="3EB3428E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e-mail</w:t>
            </w:r>
          </w:p>
        </w:tc>
        <w:tc>
          <w:tcPr>
            <w:tcW w:w="1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1D97DB">
            <w:pPr>
              <w:pStyle w:val="4"/>
              <w:rPr>
                <w:rFonts w:ascii="Times New Roman" w:hAnsi="Times New Roman" w:eastAsia="Calibri"/>
              </w:rPr>
            </w:pPr>
          </w:p>
          <w:p w14:paraId="43C9B5BB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10-2</w:t>
            </w:r>
            <w:r>
              <w:rPr>
                <w:rFonts w:hint="default" w:ascii="Times New Roman" w:hAnsi="Times New Roman" w:eastAsia="Calibri"/>
                <w:lang w:val="uk-UA"/>
              </w:rPr>
              <w:t>5</w:t>
            </w:r>
            <w:r>
              <w:rPr>
                <w:rFonts w:ascii="Times New Roman" w:hAnsi="Times New Roman" w:eastAsia="Calibri"/>
              </w:rPr>
              <w:t xml:space="preserve"> балів</w:t>
            </w:r>
          </w:p>
        </w:tc>
      </w:tr>
      <w:tr w14:paraId="02AFEB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EA2F7D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3. </w:t>
            </w:r>
          </w:p>
        </w:tc>
        <w:tc>
          <w:tcPr>
            <w:tcW w:w="53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6B03E3">
            <w:pPr>
              <w:pStyle w:val="4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b/>
              </w:rPr>
              <w:t>Змістовний модуль 3.</w:t>
            </w:r>
            <w:r>
              <w:rPr>
                <w:rFonts w:ascii="Times New Roman" w:hAnsi="Times New Roman" w:eastAsia="Calibri"/>
              </w:rPr>
              <w:t xml:space="preserve"> </w:t>
            </w:r>
            <w:r>
              <w:rPr>
                <w:rFonts w:ascii="Times New Roman" w:hAnsi="Times New Roman" w:eastAsia="Calibri"/>
                <w:lang w:val="uk-UA"/>
              </w:rPr>
              <w:t>Пояснити</w:t>
            </w:r>
            <w:r>
              <w:rPr>
                <w:rFonts w:hint="default" w:ascii="Times New Roman" w:hAnsi="Times New Roman" w:eastAsia="Calibri"/>
                <w:lang w:val="uk-UA"/>
              </w:rPr>
              <w:t xml:space="preserve">, яким чином складаються висновки до розділів та висновки загальні. В чому їх різниця.  </w:t>
            </w:r>
            <w:r>
              <w:rPr>
                <w:rFonts w:ascii="Times New Roman" w:hAnsi="Times New Roman" w:eastAsia="Calibri"/>
                <w:bCs/>
                <w:iCs/>
              </w:rPr>
              <w:t xml:space="preserve"> </w:t>
            </w:r>
            <w:r>
              <w:rPr>
                <w:rFonts w:ascii="Times New Roman" w:hAnsi="Times New Roman" w:eastAsia="Calibri"/>
              </w:rPr>
              <w:t>(2-3 стор.).</w:t>
            </w:r>
          </w:p>
        </w:tc>
        <w:tc>
          <w:tcPr>
            <w:tcW w:w="1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961E6E">
            <w:pPr>
              <w:pStyle w:val="4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lang w:val="uk-UA"/>
              </w:rPr>
              <w:t>Відповідно</w:t>
            </w:r>
            <w:r>
              <w:rPr>
                <w:rFonts w:hint="default" w:ascii="Times New Roman" w:hAnsi="Times New Roman" w:eastAsia="Calibri"/>
                <w:lang w:val="uk-UA"/>
              </w:rPr>
              <w:t xml:space="preserve"> до розкладу </w:t>
            </w:r>
          </w:p>
          <w:p w14:paraId="2B7534B0">
            <w:pPr>
              <w:pStyle w:val="4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надсилати на </w:t>
            </w:r>
          </w:p>
          <w:p w14:paraId="779384AD">
            <w:pPr>
              <w:pStyle w:val="4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e-mail</w:t>
            </w:r>
          </w:p>
        </w:tc>
        <w:tc>
          <w:tcPr>
            <w:tcW w:w="1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54EA67">
            <w:pPr>
              <w:pStyle w:val="4"/>
              <w:rPr>
                <w:rFonts w:ascii="Times New Roman" w:hAnsi="Times New Roman" w:eastAsia="Calibri"/>
              </w:rPr>
            </w:pPr>
          </w:p>
          <w:p w14:paraId="61EEC698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10-</w:t>
            </w:r>
            <w:r>
              <w:rPr>
                <w:rFonts w:hint="default" w:ascii="Times New Roman" w:hAnsi="Times New Roman" w:eastAsia="Calibri"/>
                <w:lang w:val="uk-UA"/>
              </w:rPr>
              <w:t xml:space="preserve">30 </w:t>
            </w:r>
            <w:r>
              <w:rPr>
                <w:rFonts w:ascii="Times New Roman" w:hAnsi="Times New Roman" w:eastAsia="Calibri"/>
              </w:rPr>
              <w:t>балів</w:t>
            </w:r>
          </w:p>
        </w:tc>
      </w:tr>
      <w:tr w14:paraId="2CE7D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52C99D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4.</w:t>
            </w:r>
          </w:p>
        </w:tc>
        <w:tc>
          <w:tcPr>
            <w:tcW w:w="53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954F38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Оформити заліковий кейс за означеними вище темами, опрацьованими в осінньому семестрі за наступними вимогами:  1) титульний лист: назва міністерства, назва дисципліни, назва (робоча) теми дослідження, аспірант якого року навчання, </w:t>
            </w:r>
            <w:r>
              <w:rPr>
                <w:rFonts w:ascii="Times New Roman" w:hAnsi="Times New Roman" w:eastAsia="Calibri"/>
                <w:lang w:val="uk-UA"/>
              </w:rPr>
              <w:t>прізвище</w:t>
            </w:r>
            <w:r>
              <w:rPr>
                <w:rFonts w:hint="default" w:ascii="Times New Roman" w:hAnsi="Times New Roman" w:eastAsia="Calibri"/>
                <w:lang w:val="uk-UA"/>
              </w:rPr>
              <w:t xml:space="preserve"> </w:t>
            </w:r>
            <w:r>
              <w:rPr>
                <w:rFonts w:ascii="Times New Roman" w:hAnsi="Times New Roman" w:eastAsia="Calibri"/>
              </w:rPr>
              <w:t>викладач</w:t>
            </w:r>
            <w:r>
              <w:rPr>
                <w:rFonts w:ascii="Times New Roman" w:hAnsi="Times New Roman" w:eastAsia="Calibri"/>
                <w:lang w:val="uk-UA"/>
              </w:rPr>
              <w:t>а</w:t>
            </w:r>
            <w:r>
              <w:rPr>
                <w:rFonts w:ascii="Times New Roman" w:hAnsi="Times New Roman" w:eastAsia="Calibri"/>
              </w:rPr>
              <w:t>)</w:t>
            </w:r>
          </w:p>
          <w:p w14:paraId="3081289F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2) поля: 3см - ліве, 2см верхнє, 1,5 – праве</w:t>
            </w:r>
          </w:p>
          <w:p w14:paraId="47C72F58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3) Times New Roman, 14 кегль, інтервал 1,5</w:t>
            </w:r>
          </w:p>
        </w:tc>
        <w:tc>
          <w:tcPr>
            <w:tcW w:w="198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86C4FF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lang w:val="uk-UA"/>
              </w:rPr>
              <w:t>Відповідно</w:t>
            </w:r>
            <w:r>
              <w:rPr>
                <w:rFonts w:hint="default" w:ascii="Times New Roman" w:hAnsi="Times New Roman" w:eastAsia="Calibri"/>
                <w:lang w:val="uk-UA"/>
              </w:rPr>
              <w:t xml:space="preserve"> до розкладу </w:t>
            </w:r>
          </w:p>
        </w:tc>
        <w:tc>
          <w:tcPr>
            <w:tcW w:w="1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944F246">
            <w:pPr>
              <w:pStyle w:val="4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</w:t>
            </w:r>
            <w:r>
              <w:rPr>
                <w:rFonts w:hint="default" w:ascii="Times New Roman" w:hAnsi="Times New Roman" w:eastAsia="Calibri"/>
                <w:lang w:val="uk-UA"/>
              </w:rPr>
              <w:t>10-20</w:t>
            </w:r>
            <w:r>
              <w:rPr>
                <w:rFonts w:ascii="Times New Roman" w:hAnsi="Times New Roman" w:eastAsia="Calibri"/>
              </w:rPr>
              <w:t xml:space="preserve"> бал</w:t>
            </w:r>
            <w:bookmarkStart w:id="0" w:name="_GoBack"/>
            <w:bookmarkEnd w:id="0"/>
            <w:r>
              <w:rPr>
                <w:rFonts w:ascii="Times New Roman" w:hAnsi="Times New Roman" w:eastAsia="Calibri"/>
              </w:rPr>
              <w:t>ів</w:t>
            </w:r>
          </w:p>
        </w:tc>
      </w:tr>
      <w:tr w14:paraId="6E98A4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00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B3FBA6">
            <w:pPr>
              <w:pStyle w:val="4"/>
              <w:jc w:val="right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Разом:</w:t>
            </w:r>
          </w:p>
        </w:tc>
        <w:tc>
          <w:tcPr>
            <w:tcW w:w="166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B1E024">
            <w:pPr>
              <w:pStyle w:val="7"/>
              <w:numPr>
                <w:ilvl w:val="0"/>
                <w:numId w:val="4"/>
              </w:numPr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 балів</w:t>
            </w:r>
          </w:p>
        </w:tc>
      </w:tr>
    </w:tbl>
    <w:p w14:paraId="74442FE9">
      <w:pPr>
        <w:pStyle w:val="4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6346EBC9">
      <w:pPr>
        <w:pStyle w:val="4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4. Викладач залишає за собою право корегування остаточної семестрової оцінки за рахунок додаткових балів, які аспірант заробляє в ході індивідуальної роботи над темою дослідження (участь у конференціях, статті у фахових виданнях).</w:t>
      </w:r>
    </w:p>
    <w:p w14:paraId="29CDCCE3">
      <w:pPr>
        <w:pStyle w:val="7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017D2BB0">
      <w:pPr>
        <w:pStyle w:val="6"/>
        <w:spacing w:line="273" w:lineRule="auto"/>
        <w:jc w:val="left"/>
      </w:pPr>
      <w:r>
        <w:t xml:space="preserve"> </w:t>
      </w:r>
    </w:p>
    <w:p w14:paraId="2BCEF560">
      <w:pPr>
        <w:pStyle w:val="4"/>
      </w:pPr>
      <w:r>
        <w:t xml:space="preserve"> </w:t>
      </w:r>
    </w:p>
    <w:p w14:paraId="01F087E6"/>
    <w:sectPr>
      <w:pgSz w:w="11906" w:h="16838"/>
      <w:pgMar w:top="567" w:right="851" w:bottom="851" w:left="1134" w:header="397" w:footer="39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7473E"/>
    <w:multiLevelType w:val="multilevel"/>
    <w:tmpl w:val="147747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15D747AB"/>
    <w:multiLevelType w:val="singleLevel"/>
    <w:tmpl w:val="15D747A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BCC15A9"/>
    <w:multiLevelType w:val="multilevel"/>
    <w:tmpl w:val="1BCC15A9"/>
    <w:lvl w:ilvl="0" w:tentative="0">
      <w:start w:val="100"/>
      <w:numFmt w:val="decimal"/>
      <w:lvlText w:val="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478D1D6A"/>
    <w:multiLevelType w:val="multilevel"/>
    <w:tmpl w:val="478D1D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201D8"/>
    <w:rsid w:val="002D0127"/>
    <w:rsid w:val="00612C55"/>
    <w:rsid w:val="008E17F0"/>
    <w:rsid w:val="00D201D8"/>
    <w:rsid w:val="220A4D20"/>
    <w:rsid w:val="223C01CF"/>
    <w:rsid w:val="58067A07"/>
    <w:rsid w:val="62BC52CE"/>
    <w:rsid w:val="64F07E2E"/>
    <w:rsid w:val="7B3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uk-UA" w:eastAsia="uk-UA" w:bidi="ar-SA"/>
    </w:rPr>
  </w:style>
  <w:style w:type="paragraph" w:customStyle="1" w:styleId="5">
    <w:name w:val="Heading 31"/>
    <w:basedOn w:val="1"/>
    <w:next w:val="4"/>
    <w:semiHidden/>
    <w:qFormat/>
    <w:uiPriority w:val="0"/>
    <w:pPr>
      <w:keepNext/>
      <w:keepLines/>
      <w:widowControl w:val="0"/>
      <w:spacing w:before="100" w:beforeAutospacing="1" w:after="100" w:afterAutospacing="1" w:line="273" w:lineRule="auto"/>
      <w:outlineLvl w:val="2"/>
    </w:pPr>
    <w:rPr>
      <w:rFonts w:ascii="Calibri" w:hAnsi="Calibri" w:eastAsia="等线 Light"/>
      <w:color w:val="1F3863"/>
      <w:sz w:val="24"/>
      <w:szCs w:val="24"/>
    </w:rPr>
  </w:style>
  <w:style w:type="paragraph" w:customStyle="1" w:styleId="6">
    <w:name w:val="Body Text Indent1"/>
    <w:basedOn w:val="1"/>
    <w:semiHidden/>
    <w:qFormat/>
    <w:uiPriority w:val="0"/>
    <w:pPr>
      <w:widowControl w:val="0"/>
      <w:snapToGrid w:val="0"/>
      <w:spacing w:before="100" w:beforeAutospacing="1" w:after="100" w:afterAutospacing="1" w:line="360" w:lineRule="auto"/>
      <w:jc w:val="both"/>
    </w:pPr>
    <w:rPr>
      <w:sz w:val="24"/>
      <w:szCs w:val="24"/>
    </w:rPr>
  </w:style>
  <w:style w:type="paragraph" w:customStyle="1" w:styleId="7">
    <w:name w:val="List Paragraph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character" w:customStyle="1" w:styleId="8">
    <w:name w:val="15"/>
    <w:basedOn w:val="2"/>
    <w:qFormat/>
    <w:uiPriority w:val="0"/>
    <w:rPr>
      <w:rFonts w:hint="default" w:ascii="Calibri" w:hAnsi="Calibri" w:cs="Calibri"/>
      <w:color w:val="0563C1"/>
      <w:u w:val="single"/>
    </w:rPr>
  </w:style>
  <w:style w:type="table" w:customStyle="1" w:styleId="9">
    <w:name w:val="Table Grid1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1487</Words>
  <Characters>848</Characters>
  <Lines>7</Lines>
  <Paragraphs>4</Paragraphs>
  <TotalTime>2</TotalTime>
  <ScaleCrop>false</ScaleCrop>
  <LinksUpToDate>false</LinksUpToDate>
  <CharactersWithSpaces>2331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2024-08-25T06:50:00Z</dcterms:created>
  <dc:creator>Користувач</dc:creator>
  <cp:lastModifiedBy>Користувач</cp:lastModifiedBy>
  <dcterms:modified xsi:type="dcterms:W3CDTF">2024-08-25T07:15:46Z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0FBB8DD165EC4F30AB4921463D8B403B_12</vt:lpwstr>
  </property>
</Properties>
</file>